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AB3B3A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710BE6F3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высшего образования</w:t>
      </w:r>
    </w:p>
    <w:p w14:paraId="70A7F208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caps/>
          <w:sz w:val="28"/>
          <w:szCs w:val="28"/>
          <w:lang w:eastAsia="ru-RU"/>
        </w:rPr>
        <w:t xml:space="preserve">«ФинансоВЫЙ УНИВЕРСИТЕТ </w:t>
      </w:r>
    </w:p>
    <w:p w14:paraId="75FD238D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caps/>
          <w:sz w:val="28"/>
          <w:szCs w:val="28"/>
          <w:lang w:eastAsia="ru-RU"/>
        </w:rPr>
        <w:t>при Правительстве Российской Федерации»</w:t>
      </w:r>
    </w:p>
    <w:p w14:paraId="0B49C1CD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(Финансовый университет)</w:t>
      </w:r>
    </w:p>
    <w:p w14:paraId="279C8667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</w:p>
    <w:p w14:paraId="3ADCE859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  <w:r w:rsidRPr="00A81CE7">
        <w:rPr>
          <w:rFonts w:eastAsia="Calibri" w:cs="Times New Roman"/>
          <w:bCs/>
          <w:sz w:val="28"/>
          <w:szCs w:val="28"/>
          <w:lang w:eastAsia="ru-RU"/>
        </w:rPr>
        <w:t>Департамент менеджмента и маркетинга в спорте</w:t>
      </w:r>
    </w:p>
    <w:p w14:paraId="47CA6A62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bCs/>
          <w:sz w:val="28"/>
          <w:szCs w:val="28"/>
          <w:lang w:eastAsia="ru-RU"/>
        </w:rPr>
        <w:t>Факультет «Высшая школа управления»</w:t>
      </w:r>
    </w:p>
    <w:p w14:paraId="6382AA18" w14:textId="77777777" w:rsidR="00930ECF" w:rsidRPr="00930ECF" w:rsidRDefault="00930ECF" w:rsidP="00930ECF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14:paraId="26C4566D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14:paraId="5534692A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36"/>
          <w:szCs w:val="36"/>
          <w:lang w:eastAsia="ru-RU"/>
        </w:rPr>
      </w:pPr>
    </w:p>
    <w:p w14:paraId="56B35ABB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36"/>
          <w:szCs w:val="36"/>
          <w:lang w:eastAsia="ru-RU"/>
        </w:rPr>
      </w:pPr>
    </w:p>
    <w:p w14:paraId="39AC960B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36"/>
          <w:szCs w:val="36"/>
          <w:lang w:eastAsia="ru-RU"/>
        </w:rPr>
      </w:pPr>
    </w:p>
    <w:p w14:paraId="4CBCB5CC" w14:textId="77777777" w:rsidR="00D74F06" w:rsidRPr="00A81CE7" w:rsidRDefault="00D74F06" w:rsidP="00D74F06">
      <w:pPr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Иванова Ю.О.</w:t>
      </w:r>
    </w:p>
    <w:p w14:paraId="3459C31B" w14:textId="77777777" w:rsidR="00930ECF" w:rsidRPr="00246C6C" w:rsidRDefault="00930ECF" w:rsidP="00930ECF">
      <w:pPr>
        <w:widowControl w:val="0"/>
        <w:autoSpaceDE w:val="0"/>
        <w:autoSpaceDN w:val="0"/>
        <w:adjustRightInd w:val="0"/>
        <w:spacing w:line="276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14:paraId="729EA006" w14:textId="77777777" w:rsidR="00963B1D" w:rsidRPr="00246C6C" w:rsidRDefault="00963B1D" w:rsidP="005B0BBF">
      <w:pPr>
        <w:widowControl w:val="0"/>
        <w:ind w:firstLine="0"/>
        <w:jc w:val="center"/>
        <w:rPr>
          <w:b/>
          <w:caps/>
          <w:sz w:val="32"/>
          <w:szCs w:val="32"/>
        </w:rPr>
      </w:pPr>
      <w:r w:rsidRPr="00246C6C">
        <w:rPr>
          <w:b/>
          <w:caps/>
          <w:sz w:val="32"/>
          <w:szCs w:val="32"/>
        </w:rPr>
        <w:t>ПРОГРАММА</w:t>
      </w:r>
      <w:r w:rsidR="00246C6C" w:rsidRPr="00246C6C">
        <w:rPr>
          <w:b/>
          <w:caps/>
          <w:sz w:val="32"/>
          <w:szCs w:val="32"/>
        </w:rPr>
        <w:t xml:space="preserve"> учебной практики</w:t>
      </w:r>
    </w:p>
    <w:p w14:paraId="4A6DEF61" w14:textId="77777777" w:rsidR="00930ECF" w:rsidRPr="00930ECF" w:rsidRDefault="00930ECF" w:rsidP="00A81CE7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930ECF">
        <w:rPr>
          <w:rFonts w:eastAsia="Calibri" w:cs="Times New Roman"/>
          <w:sz w:val="28"/>
          <w:szCs w:val="28"/>
        </w:rPr>
        <w:t xml:space="preserve">для студентов, обучающихся </w:t>
      </w:r>
    </w:p>
    <w:p w14:paraId="768536F9" w14:textId="58D12DA8" w:rsidR="00B145D6" w:rsidRDefault="00AB5950" w:rsidP="00B145D6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930ECF">
        <w:rPr>
          <w:rFonts w:eastAsia="Calibri" w:cs="Times New Roman"/>
          <w:sz w:val="28"/>
          <w:szCs w:val="28"/>
        </w:rPr>
        <w:t xml:space="preserve">по направлению подготовки </w:t>
      </w:r>
      <w:r w:rsidR="00B258CD">
        <w:rPr>
          <w:rFonts w:eastAsia="Calibri" w:cs="Times New Roman"/>
          <w:sz w:val="28"/>
          <w:szCs w:val="28"/>
        </w:rPr>
        <w:t>38.03</w:t>
      </w:r>
      <w:r>
        <w:rPr>
          <w:rFonts w:eastAsia="Calibri" w:cs="Times New Roman"/>
          <w:sz w:val="28"/>
          <w:szCs w:val="28"/>
        </w:rPr>
        <w:t>.02</w:t>
      </w:r>
      <w:r w:rsidRPr="00930ECF">
        <w:rPr>
          <w:rFonts w:eastAsia="Calibri" w:cs="Times New Roman"/>
          <w:sz w:val="16"/>
          <w:szCs w:val="28"/>
        </w:rPr>
        <w:t xml:space="preserve"> </w:t>
      </w:r>
      <w:r w:rsidRPr="00930ECF">
        <w:rPr>
          <w:rFonts w:eastAsia="Calibri" w:cs="Times New Roman"/>
          <w:sz w:val="28"/>
          <w:szCs w:val="28"/>
        </w:rPr>
        <w:t>«</w:t>
      </w:r>
      <w:r>
        <w:rPr>
          <w:rFonts w:eastAsia="Calibri" w:cs="Times New Roman"/>
          <w:sz w:val="28"/>
          <w:szCs w:val="28"/>
        </w:rPr>
        <w:t>Менеджмент</w:t>
      </w:r>
      <w:r w:rsidRPr="00930ECF">
        <w:rPr>
          <w:rFonts w:eastAsia="Calibri" w:cs="Times New Roman"/>
          <w:sz w:val="28"/>
          <w:szCs w:val="28"/>
        </w:rPr>
        <w:t>»</w:t>
      </w:r>
    </w:p>
    <w:p w14:paraId="5640D403" w14:textId="77777777" w:rsidR="00B258CD" w:rsidRDefault="00B258CD" w:rsidP="00B145D6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ОП «Управление бизнесом»</w:t>
      </w:r>
      <w:r w:rsidRPr="00B258CD">
        <w:rPr>
          <w:rFonts w:eastAsia="Calibri" w:cs="Times New Roman"/>
          <w:sz w:val="28"/>
          <w:szCs w:val="28"/>
        </w:rPr>
        <w:t xml:space="preserve"> </w:t>
      </w:r>
    </w:p>
    <w:p w14:paraId="2591BD6B" w14:textId="0BD6F30C" w:rsidR="00F004E7" w:rsidRDefault="00B258CD" w:rsidP="00B145D6">
      <w:pPr>
        <w:spacing w:after="120" w:line="276" w:lineRule="auto"/>
        <w:ind w:firstLine="0"/>
        <w:jc w:val="center"/>
        <w:rPr>
          <w:bCs/>
          <w:sz w:val="28"/>
          <w:szCs w:val="28"/>
        </w:rPr>
      </w:pPr>
      <w:r w:rsidRPr="00B258CD">
        <w:rPr>
          <w:rFonts w:eastAsia="Calibri" w:cs="Times New Roman"/>
          <w:sz w:val="28"/>
          <w:szCs w:val="28"/>
        </w:rPr>
        <w:t>(</w:t>
      </w:r>
      <w:r>
        <w:rPr>
          <w:rFonts w:eastAsia="Calibri" w:cs="Times New Roman"/>
          <w:sz w:val="28"/>
          <w:szCs w:val="28"/>
        </w:rPr>
        <w:t>профиль «</w:t>
      </w:r>
      <w:r w:rsidRPr="00B258CD">
        <w:rPr>
          <w:rFonts w:eastAsia="Calibri" w:cs="Times New Roman"/>
          <w:sz w:val="28"/>
          <w:szCs w:val="28"/>
        </w:rPr>
        <w:t>Менеджмент в спорте</w:t>
      </w:r>
      <w:r>
        <w:rPr>
          <w:rFonts w:eastAsia="Calibri" w:cs="Times New Roman"/>
          <w:sz w:val="28"/>
          <w:szCs w:val="28"/>
        </w:rPr>
        <w:t>»</w:t>
      </w:r>
      <w:r w:rsidRPr="00B258CD">
        <w:rPr>
          <w:rFonts w:eastAsia="Calibri" w:cs="Times New Roman"/>
          <w:sz w:val="28"/>
          <w:szCs w:val="28"/>
        </w:rPr>
        <w:t>)</w:t>
      </w:r>
      <w:r w:rsidR="00F004E7">
        <w:rPr>
          <w:bCs/>
          <w:sz w:val="28"/>
          <w:szCs w:val="28"/>
        </w:rPr>
        <w:t xml:space="preserve"> </w:t>
      </w:r>
    </w:p>
    <w:p w14:paraId="631C6C3D" w14:textId="77777777" w:rsidR="00930ECF" w:rsidRPr="00930ECF" w:rsidRDefault="00930ECF" w:rsidP="00930ECF">
      <w:pPr>
        <w:ind w:firstLine="0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54714D1B" w14:textId="77777777" w:rsid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19A7E2B2" w14:textId="77777777" w:rsidR="00AB5950" w:rsidRPr="00930ECF" w:rsidRDefault="00AB5950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58B090FE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08B7414F" w14:textId="77777777" w:rsid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79512FCA" w14:textId="77777777" w:rsidR="005B0BBF" w:rsidRDefault="005B0BB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25AD19B5" w14:textId="77777777" w:rsidR="00246C6C" w:rsidRDefault="00246C6C" w:rsidP="00D74F06">
      <w:pPr>
        <w:spacing w:line="240" w:lineRule="auto"/>
        <w:ind w:firstLine="0"/>
        <w:rPr>
          <w:rFonts w:eastAsia="Times New Roman" w:cs="Times New Roman"/>
          <w:b/>
          <w:sz w:val="28"/>
          <w:szCs w:val="24"/>
          <w:lang w:eastAsia="ru-RU"/>
        </w:rPr>
      </w:pPr>
    </w:p>
    <w:p w14:paraId="7CC00EAA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6EFF8EC2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5D14A42F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7BEB74B7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12E981ED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232A14E0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206F9C8F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74D5E2DA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4C6CBB48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02599D31" w14:textId="77777777" w:rsidR="005B0BBF" w:rsidRPr="00930ECF" w:rsidRDefault="005B0BB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42F000B8" w14:textId="75FFB32C" w:rsidR="00246C6C" w:rsidRDefault="002038B1" w:rsidP="00930ECF">
      <w:pPr>
        <w:spacing w:line="240" w:lineRule="auto"/>
        <w:ind w:firstLine="0"/>
        <w:jc w:val="center"/>
        <w:rPr>
          <w:rFonts w:eastAsia="Times New Roman" w:cs="Times New Roman"/>
          <w:sz w:val="28"/>
          <w:szCs w:val="24"/>
          <w:lang w:eastAsia="ru-RU"/>
        </w:rPr>
      </w:pPr>
      <w:bookmarkStart w:id="0" w:name="_Toc439247493"/>
      <w:bookmarkStart w:id="1" w:name="_Toc439247573"/>
      <w:bookmarkStart w:id="2" w:name="_Toc439247756"/>
      <w:r>
        <w:rPr>
          <w:rFonts w:eastAsia="Times New Roman" w:cs="Times New Roman"/>
          <w:sz w:val="28"/>
          <w:szCs w:val="24"/>
          <w:lang w:eastAsia="ru-RU"/>
        </w:rPr>
        <w:t>Москва 2023</w:t>
      </w:r>
    </w:p>
    <w:p w14:paraId="0C587B3A" w14:textId="77777777" w:rsidR="005B0BBF" w:rsidRDefault="005B0BBF" w:rsidP="00930ECF">
      <w:pPr>
        <w:spacing w:line="240" w:lineRule="auto"/>
        <w:ind w:firstLine="0"/>
        <w:jc w:val="center"/>
        <w:rPr>
          <w:rFonts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/>
          <w:sz w:val="28"/>
          <w:szCs w:val="24"/>
          <w:lang w:eastAsia="ru-RU"/>
        </w:rPr>
        <w:br w:type="page"/>
      </w:r>
    </w:p>
    <w:p w14:paraId="4D6AF781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lastRenderedPageBreak/>
        <w:t>Федеральное государственное образовательное бюджетное учреждение</w:t>
      </w:r>
    </w:p>
    <w:p w14:paraId="1BA5E7E8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высшего образования</w:t>
      </w:r>
    </w:p>
    <w:p w14:paraId="46BE732B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caps/>
          <w:sz w:val="28"/>
          <w:szCs w:val="28"/>
          <w:lang w:eastAsia="ru-RU"/>
        </w:rPr>
        <w:t xml:space="preserve">«ФинансоВЫЙ УНИВЕРСИТЕТ при Правительстве </w:t>
      </w:r>
    </w:p>
    <w:p w14:paraId="135501D4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caps/>
          <w:sz w:val="28"/>
          <w:szCs w:val="28"/>
          <w:lang w:eastAsia="ru-RU"/>
        </w:rPr>
        <w:t>Российской Федерации»</w:t>
      </w:r>
    </w:p>
    <w:p w14:paraId="3F33E740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(Финансовый университет)</w:t>
      </w:r>
    </w:p>
    <w:p w14:paraId="453B55CC" w14:textId="77777777" w:rsidR="00A81CE7" w:rsidRPr="00A81CE7" w:rsidRDefault="00A81CE7" w:rsidP="00A81CE7">
      <w:pPr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</w:p>
    <w:p w14:paraId="10573AE5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  <w:r w:rsidRPr="00A81CE7">
        <w:rPr>
          <w:rFonts w:eastAsia="Calibri" w:cs="Times New Roman"/>
          <w:bCs/>
          <w:sz w:val="28"/>
          <w:szCs w:val="28"/>
          <w:lang w:eastAsia="ru-RU"/>
        </w:rPr>
        <w:t>Департамент менеджмента и маркетинга в спорте</w:t>
      </w:r>
    </w:p>
    <w:p w14:paraId="7D7B171D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  <w:r w:rsidRPr="00A81CE7">
        <w:rPr>
          <w:rFonts w:eastAsia="Calibri" w:cs="Times New Roman"/>
          <w:bCs/>
          <w:sz w:val="28"/>
          <w:szCs w:val="28"/>
          <w:lang w:eastAsia="ru-RU"/>
        </w:rPr>
        <w:t>Факультета «Высшая школа управления»</w:t>
      </w:r>
    </w:p>
    <w:p w14:paraId="7632AF04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2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2"/>
        <w:gridCol w:w="3160"/>
        <w:gridCol w:w="3160"/>
      </w:tblGrid>
      <w:tr w:rsidR="00A81CE7" w:rsidRPr="00A81CE7" w14:paraId="60DB80A4" w14:textId="77777777" w:rsidTr="007A4253">
        <w:tc>
          <w:tcPr>
            <w:tcW w:w="1746" w:type="pct"/>
          </w:tcPr>
          <w:p w14:paraId="1171137C" w14:textId="77777777" w:rsidR="00A81CE7" w:rsidRPr="00A81CE7" w:rsidRDefault="00A81CE7" w:rsidP="00A81CE7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627" w:type="pct"/>
          </w:tcPr>
          <w:p w14:paraId="3A05263B" w14:textId="77777777" w:rsidR="00A81CE7" w:rsidRPr="00A81CE7" w:rsidRDefault="00A81CE7" w:rsidP="00A81CE7">
            <w:pPr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627" w:type="pct"/>
          </w:tcPr>
          <w:p w14:paraId="72988963" w14:textId="77777777" w:rsidR="00A81CE7" w:rsidRPr="00A81CE7" w:rsidRDefault="00A81CE7" w:rsidP="00A81CE7">
            <w:pPr>
              <w:rPr>
                <w:rFonts w:eastAsia="Calibri" w:cs="Times New Roman"/>
                <w:sz w:val="28"/>
                <w:szCs w:val="28"/>
              </w:rPr>
            </w:pPr>
          </w:p>
        </w:tc>
      </w:tr>
    </w:tbl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844"/>
        <w:gridCol w:w="4678"/>
      </w:tblGrid>
      <w:tr w:rsidR="009A5A56" w:rsidRPr="00A81CE7" w14:paraId="1EE3BBCF" w14:textId="77777777" w:rsidTr="00C61600">
        <w:trPr>
          <w:jc w:val="right"/>
        </w:trPr>
        <w:tc>
          <w:tcPr>
            <w:tcW w:w="4844" w:type="dxa"/>
            <w:shd w:val="clear" w:color="auto" w:fill="FFFFFF" w:themeFill="background1"/>
          </w:tcPr>
          <w:p w14:paraId="652E4483" w14:textId="77777777" w:rsidR="009A5A56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noProof/>
                <w:szCs w:val="24"/>
              </w:rPr>
            </w:pPr>
            <w:r w:rsidRPr="00A81CE7">
              <w:rPr>
                <w:rFonts w:eastAsia="Calibri" w:cs="Times New Roman"/>
                <w:b/>
                <w:noProof/>
                <w:szCs w:val="24"/>
              </w:rPr>
              <w:t>СОГЛАСОВАНО</w:t>
            </w:r>
          </w:p>
          <w:p w14:paraId="3B0743A9" w14:textId="77777777" w:rsidR="009A5A56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</w:p>
          <w:p w14:paraId="13C96BFD" w14:textId="77777777" w:rsidR="009A5A56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  <w:r w:rsidRPr="00F96125">
              <w:rPr>
                <w:rFonts w:eastAsia="Calibri" w:cs="Times New Roman"/>
                <w:noProof/>
                <w:szCs w:val="24"/>
              </w:rPr>
              <w:t>Общественно-государственное</w:t>
            </w:r>
          </w:p>
          <w:p w14:paraId="53D2AEB8" w14:textId="36246BA1" w:rsidR="009A5A56" w:rsidRPr="00F96125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  <w:r w:rsidRPr="00F96125">
              <w:rPr>
                <w:rFonts w:eastAsia="Calibri" w:cs="Times New Roman"/>
                <w:noProof/>
                <w:szCs w:val="24"/>
              </w:rPr>
              <w:t xml:space="preserve"> Объединение</w:t>
            </w:r>
            <w:r>
              <w:rPr>
                <w:rFonts w:eastAsia="Calibri" w:cs="Times New Roman"/>
                <w:noProof/>
                <w:szCs w:val="24"/>
              </w:rPr>
              <w:t xml:space="preserve"> </w:t>
            </w:r>
            <w:r w:rsidRPr="00F96125">
              <w:rPr>
                <w:rFonts w:eastAsia="Calibri" w:cs="Times New Roman"/>
                <w:noProof/>
                <w:szCs w:val="24"/>
              </w:rPr>
              <w:t>«Всероссийское физкультурно-спортивное общество «Динамо»</w:t>
            </w:r>
          </w:p>
          <w:p w14:paraId="5485AF7F" w14:textId="77777777" w:rsidR="009A5A56" w:rsidRPr="00F96125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  <w:r w:rsidRPr="00F96125">
              <w:rPr>
                <w:rFonts w:eastAsia="Calibri" w:cs="Times New Roman"/>
                <w:noProof/>
                <w:szCs w:val="24"/>
              </w:rPr>
              <w:t xml:space="preserve">Советник Первого </w:t>
            </w:r>
          </w:p>
          <w:p w14:paraId="27AA6F22" w14:textId="77777777" w:rsidR="009A5A56" w:rsidRPr="00F96125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  <w:r w:rsidRPr="00F96125">
              <w:rPr>
                <w:rFonts w:eastAsia="Calibri" w:cs="Times New Roman"/>
                <w:noProof/>
                <w:szCs w:val="24"/>
              </w:rPr>
              <w:t>заместителя Председателя</w:t>
            </w:r>
          </w:p>
          <w:p w14:paraId="50763694" w14:textId="77777777" w:rsidR="009A5A56" w:rsidRPr="00A81CE7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3"/>
                <w:szCs w:val="24"/>
              </w:rPr>
            </w:pPr>
          </w:p>
          <w:p w14:paraId="6218B3B0" w14:textId="77777777" w:rsidR="009A5A56" w:rsidRPr="00A81CE7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3"/>
                <w:szCs w:val="24"/>
              </w:rPr>
            </w:pPr>
            <w:r w:rsidRPr="00A81CE7">
              <w:rPr>
                <w:rFonts w:eastAsia="Calibri" w:cs="Times New Roman"/>
                <w:spacing w:val="-3"/>
                <w:szCs w:val="24"/>
              </w:rPr>
              <w:t xml:space="preserve">_______________ </w:t>
            </w:r>
            <w:r>
              <w:rPr>
                <w:rFonts w:eastAsia="Calibri" w:cs="Times New Roman"/>
                <w:spacing w:val="-3"/>
                <w:szCs w:val="24"/>
              </w:rPr>
              <w:t xml:space="preserve">  И.Г. Гладская </w:t>
            </w:r>
          </w:p>
          <w:p w14:paraId="68B264AA" w14:textId="77777777" w:rsidR="009A5A56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3"/>
                <w:szCs w:val="24"/>
              </w:rPr>
            </w:pPr>
          </w:p>
          <w:p w14:paraId="1ECCC605" w14:textId="77777777" w:rsidR="009A5A56" w:rsidRPr="00A81CE7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caps/>
                <w:szCs w:val="24"/>
              </w:rPr>
            </w:pPr>
            <w:r w:rsidRPr="00A81CE7">
              <w:rPr>
                <w:rFonts w:eastAsia="Calibri" w:cs="Times New Roman"/>
                <w:spacing w:val="-3"/>
                <w:szCs w:val="24"/>
              </w:rPr>
              <w:t>«</w:t>
            </w:r>
            <w:r>
              <w:rPr>
                <w:rFonts w:eastAsia="Calibri" w:cs="Times New Roman"/>
                <w:spacing w:val="-3"/>
                <w:szCs w:val="24"/>
              </w:rPr>
              <w:t>___</w:t>
            </w:r>
            <w:r w:rsidRPr="00A81CE7">
              <w:rPr>
                <w:rFonts w:eastAsia="Calibri" w:cs="Times New Roman"/>
                <w:spacing w:val="-3"/>
                <w:szCs w:val="24"/>
              </w:rPr>
              <w:t xml:space="preserve"> » </w:t>
            </w:r>
            <w:r>
              <w:rPr>
                <w:rFonts w:eastAsia="Calibri" w:cs="Times New Roman"/>
                <w:spacing w:val="-3"/>
                <w:szCs w:val="24"/>
              </w:rPr>
              <w:t>________________</w:t>
            </w:r>
            <w:r w:rsidRPr="00A81CE7">
              <w:rPr>
                <w:rFonts w:eastAsia="Calibri" w:cs="Times New Roman"/>
                <w:spacing w:val="-3"/>
                <w:szCs w:val="24"/>
              </w:rPr>
              <w:t xml:space="preserve"> 202</w:t>
            </w:r>
            <w:r>
              <w:rPr>
                <w:rFonts w:eastAsia="Calibri" w:cs="Times New Roman"/>
                <w:spacing w:val="-3"/>
                <w:szCs w:val="24"/>
              </w:rPr>
              <w:t>2</w:t>
            </w:r>
            <w:r w:rsidRPr="00A81CE7">
              <w:rPr>
                <w:rFonts w:eastAsia="Calibri" w:cs="Times New Roman"/>
                <w:spacing w:val="-3"/>
                <w:szCs w:val="24"/>
              </w:rPr>
              <w:t xml:space="preserve"> г.</w:t>
            </w:r>
          </w:p>
        </w:tc>
        <w:tc>
          <w:tcPr>
            <w:tcW w:w="4678" w:type="dxa"/>
            <w:shd w:val="clear" w:color="auto" w:fill="auto"/>
          </w:tcPr>
          <w:p w14:paraId="30D575C0" w14:textId="77777777" w:rsidR="009A5A56" w:rsidRPr="00A81CE7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noProof/>
                <w:szCs w:val="24"/>
              </w:rPr>
            </w:pPr>
            <w:r w:rsidRPr="00A81CE7">
              <w:rPr>
                <w:rFonts w:eastAsia="Calibri" w:cs="Times New Roman"/>
                <w:b/>
                <w:noProof/>
                <w:szCs w:val="24"/>
              </w:rPr>
              <w:t xml:space="preserve">          УТВЕРЖДАЮ</w:t>
            </w:r>
          </w:p>
          <w:p w14:paraId="0813089E" w14:textId="77777777" w:rsidR="009A5A56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noProof/>
                <w:szCs w:val="24"/>
              </w:rPr>
            </w:pPr>
            <w:r>
              <w:rPr>
                <w:rFonts w:eastAsia="Calibri" w:cs="Times New Roman"/>
                <w:b/>
                <w:noProof/>
                <w:szCs w:val="24"/>
              </w:rPr>
              <w:t xml:space="preserve">    </w:t>
            </w:r>
          </w:p>
          <w:p w14:paraId="5D3E3BE9" w14:textId="77777777" w:rsidR="009A5A56" w:rsidRPr="00A81CE7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Проректор по учебной и </w:t>
            </w:r>
            <w:r>
              <w:rPr>
                <w:rFonts w:eastAsia="Calibri" w:cs="Times New Roman"/>
                <w:bCs/>
                <w:noProof/>
                <w:szCs w:val="24"/>
              </w:rPr>
              <w:t xml:space="preserve"> </w:t>
            </w:r>
            <w:r w:rsidRPr="00A81CE7">
              <w:rPr>
                <w:rFonts w:eastAsia="Calibri" w:cs="Times New Roman"/>
                <w:bCs/>
                <w:noProof/>
                <w:szCs w:val="24"/>
              </w:rPr>
              <w:t>методической работе</w:t>
            </w:r>
          </w:p>
          <w:p w14:paraId="378D416C" w14:textId="77777777" w:rsidR="009A5A56" w:rsidRPr="00A81CE7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</w:p>
          <w:p w14:paraId="411395AA" w14:textId="77777777" w:rsidR="009A5A56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         </w:t>
            </w:r>
          </w:p>
          <w:p w14:paraId="276174E6" w14:textId="77777777" w:rsidR="009A5A56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  </w:t>
            </w:r>
          </w:p>
          <w:p w14:paraId="60CE62BC" w14:textId="77777777" w:rsidR="009A5A56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</w:p>
          <w:p w14:paraId="68AEB590" w14:textId="77777777" w:rsidR="009A5A56" w:rsidRPr="00A81CE7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>
              <w:rPr>
                <w:rFonts w:eastAsia="Calibri" w:cs="Times New Roman"/>
                <w:bCs/>
                <w:noProof/>
                <w:szCs w:val="24"/>
              </w:rPr>
              <w:t>_________________</w:t>
            </w:r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 Е.А. Каменева</w:t>
            </w:r>
          </w:p>
          <w:p w14:paraId="11784B67" w14:textId="77777777" w:rsidR="009A5A56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>
              <w:rPr>
                <w:rFonts w:eastAsia="Calibri" w:cs="Times New Roman"/>
                <w:bCs/>
                <w:noProof/>
                <w:szCs w:val="24"/>
              </w:rPr>
              <w:t xml:space="preserve">  </w:t>
            </w:r>
          </w:p>
          <w:p w14:paraId="4EF16C15" w14:textId="77777777" w:rsidR="009A5A56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 w:rsidRPr="00A81CE7">
              <w:rPr>
                <w:rFonts w:eastAsia="Calibri" w:cs="Times New Roman"/>
                <w:bCs/>
                <w:noProof/>
                <w:szCs w:val="24"/>
              </w:rPr>
              <w:t>«</w:t>
            </w:r>
            <w:r>
              <w:rPr>
                <w:rFonts w:eastAsia="Calibri" w:cs="Times New Roman"/>
                <w:bCs/>
                <w:noProof/>
                <w:szCs w:val="24"/>
              </w:rPr>
              <w:t>____</w:t>
            </w:r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 »</w:t>
            </w:r>
            <w:r>
              <w:rPr>
                <w:rFonts w:eastAsia="Calibri" w:cs="Times New Roman"/>
                <w:bCs/>
                <w:noProof/>
                <w:szCs w:val="24"/>
              </w:rPr>
              <w:t>______________</w:t>
            </w:r>
            <w:r w:rsidRPr="00A81CE7">
              <w:rPr>
                <w:rFonts w:eastAsia="Calibri" w:cs="Times New Roman"/>
                <w:bCs/>
                <w:noProof/>
                <w:szCs w:val="24"/>
              </w:rPr>
              <w:t>202</w:t>
            </w:r>
            <w:r>
              <w:rPr>
                <w:rFonts w:eastAsia="Calibri" w:cs="Times New Roman"/>
                <w:bCs/>
                <w:noProof/>
                <w:szCs w:val="24"/>
              </w:rPr>
              <w:t>__</w:t>
            </w:r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 г.</w:t>
            </w:r>
          </w:p>
          <w:p w14:paraId="1ECC4E47" w14:textId="77777777" w:rsidR="009A5A56" w:rsidRPr="00A81CE7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</w:p>
        </w:tc>
      </w:tr>
    </w:tbl>
    <w:p w14:paraId="5FE30026" w14:textId="77777777" w:rsidR="00A81CE7" w:rsidRPr="00A81CE7" w:rsidRDefault="00A81CE7" w:rsidP="00A81CE7">
      <w:pPr>
        <w:spacing w:line="240" w:lineRule="auto"/>
        <w:ind w:firstLine="0"/>
        <w:jc w:val="left"/>
        <w:rPr>
          <w:rFonts w:eastAsia="Calibri" w:cs="Times New Roman"/>
          <w:sz w:val="22"/>
        </w:rPr>
      </w:pPr>
    </w:p>
    <w:p w14:paraId="6F73A41C" w14:textId="77777777" w:rsidR="00A81CE7" w:rsidRPr="00A81CE7" w:rsidRDefault="00A81CE7" w:rsidP="00A81CE7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60EACF58" w14:textId="1FF9E480" w:rsidR="00A81CE7" w:rsidRPr="00DD54CE" w:rsidRDefault="00A81CE7" w:rsidP="00DD54CE">
      <w:pPr>
        <w:spacing w:line="276" w:lineRule="auto"/>
        <w:ind w:firstLine="0"/>
        <w:rPr>
          <w:rFonts w:eastAsia="Calibri" w:cs="Times New Roman"/>
          <w:b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</w:rPr>
        <w:t xml:space="preserve"> </w:t>
      </w:r>
    </w:p>
    <w:p w14:paraId="50449BFE" w14:textId="2B215144" w:rsidR="00246C6C" w:rsidRPr="00A81CE7" w:rsidRDefault="00A81CE7" w:rsidP="00A81CE7">
      <w:pPr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Иванова Ю.О.</w:t>
      </w:r>
    </w:p>
    <w:p w14:paraId="73212FE5" w14:textId="77777777" w:rsidR="00246C6C" w:rsidRPr="00246C6C" w:rsidRDefault="00246C6C" w:rsidP="00246C6C">
      <w:pPr>
        <w:widowControl w:val="0"/>
        <w:ind w:firstLine="0"/>
        <w:jc w:val="center"/>
        <w:rPr>
          <w:b/>
          <w:caps/>
          <w:sz w:val="32"/>
          <w:szCs w:val="32"/>
        </w:rPr>
      </w:pPr>
      <w:r w:rsidRPr="00246C6C">
        <w:rPr>
          <w:b/>
          <w:caps/>
          <w:sz w:val="32"/>
          <w:szCs w:val="32"/>
        </w:rPr>
        <w:t>ПРОГРАММА учебной практики</w:t>
      </w:r>
    </w:p>
    <w:p w14:paraId="5B374F1D" w14:textId="77777777" w:rsidR="00B145D6" w:rsidRPr="00930ECF" w:rsidRDefault="00B145D6" w:rsidP="00A81CE7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930ECF">
        <w:rPr>
          <w:rFonts w:eastAsia="Calibri" w:cs="Times New Roman"/>
          <w:sz w:val="28"/>
          <w:szCs w:val="28"/>
        </w:rPr>
        <w:t xml:space="preserve">для студентов, обучающихся </w:t>
      </w:r>
    </w:p>
    <w:p w14:paraId="1D1E8DF3" w14:textId="77777777" w:rsidR="00B258CD" w:rsidRPr="00B258CD" w:rsidRDefault="00B258CD" w:rsidP="00B258CD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B258CD">
        <w:rPr>
          <w:rFonts w:eastAsia="Calibri" w:cs="Times New Roman"/>
          <w:sz w:val="28"/>
          <w:szCs w:val="28"/>
        </w:rPr>
        <w:t>по направлению подготовки 38.03.02 «Менеджмент»</w:t>
      </w:r>
    </w:p>
    <w:p w14:paraId="38385A47" w14:textId="77777777" w:rsidR="00B258CD" w:rsidRPr="00B258CD" w:rsidRDefault="00B258CD" w:rsidP="00B258CD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B258CD">
        <w:rPr>
          <w:rFonts w:eastAsia="Calibri" w:cs="Times New Roman"/>
          <w:sz w:val="28"/>
          <w:szCs w:val="28"/>
        </w:rPr>
        <w:t xml:space="preserve">ОП «Управление бизнесом» </w:t>
      </w:r>
    </w:p>
    <w:p w14:paraId="1490A206" w14:textId="64EC15B4" w:rsidR="00956E6B" w:rsidRPr="00956E6B" w:rsidRDefault="00B258CD" w:rsidP="00B258CD">
      <w:pPr>
        <w:spacing w:after="120" w:line="276" w:lineRule="auto"/>
        <w:ind w:firstLine="0"/>
        <w:jc w:val="center"/>
        <w:rPr>
          <w:bCs/>
          <w:sz w:val="28"/>
          <w:szCs w:val="28"/>
        </w:rPr>
      </w:pPr>
      <w:r w:rsidRPr="00B258CD">
        <w:rPr>
          <w:rFonts w:eastAsia="Calibri" w:cs="Times New Roman"/>
          <w:sz w:val="28"/>
          <w:szCs w:val="28"/>
        </w:rPr>
        <w:t>(профиль «Менеджмент в спорте»)</w:t>
      </w:r>
    </w:p>
    <w:p w14:paraId="258D8A08" w14:textId="2E1B7D26" w:rsidR="00073B44" w:rsidRDefault="00956E6B" w:rsidP="00956E6B">
      <w:pPr>
        <w:spacing w:after="120" w:line="276" w:lineRule="auto"/>
        <w:ind w:firstLine="0"/>
        <w:jc w:val="center"/>
        <w:rPr>
          <w:bCs/>
          <w:sz w:val="28"/>
          <w:szCs w:val="28"/>
        </w:rPr>
      </w:pPr>
      <w:r w:rsidRPr="00956E6B">
        <w:rPr>
          <w:bCs/>
          <w:sz w:val="28"/>
          <w:szCs w:val="28"/>
        </w:rPr>
        <w:t xml:space="preserve"> </w:t>
      </w:r>
    </w:p>
    <w:p w14:paraId="41F50B4E" w14:textId="77777777" w:rsidR="00246C6C" w:rsidRPr="00930ECF" w:rsidRDefault="00246C6C" w:rsidP="00930ECF">
      <w:pPr>
        <w:spacing w:line="240" w:lineRule="auto"/>
        <w:ind w:firstLine="0"/>
        <w:jc w:val="center"/>
        <w:rPr>
          <w:rFonts w:eastAsia="Calibri" w:cs="Times New Roman"/>
          <w:szCs w:val="24"/>
        </w:rPr>
      </w:pPr>
    </w:p>
    <w:p w14:paraId="70BF843A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Calibri" w:cs="Times New Roman"/>
          <w:szCs w:val="24"/>
        </w:rPr>
      </w:pPr>
    </w:p>
    <w:p w14:paraId="302612A1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i/>
          <w:sz w:val="28"/>
          <w:szCs w:val="28"/>
        </w:rPr>
      </w:pPr>
      <w:r w:rsidRPr="00A81CE7">
        <w:rPr>
          <w:rFonts w:eastAsia="Calibri" w:cs="Times New Roman"/>
          <w:i/>
          <w:sz w:val="28"/>
          <w:szCs w:val="28"/>
        </w:rPr>
        <w:t>Рекомендовано Ученым советом Факультета «Высшая школа управления»</w:t>
      </w:r>
    </w:p>
    <w:p w14:paraId="3FA57365" w14:textId="0833BCF6" w:rsidR="00A81CE7" w:rsidRPr="00A81CE7" w:rsidRDefault="00A81CE7" w:rsidP="00A81CE7">
      <w:pPr>
        <w:spacing w:line="240" w:lineRule="auto"/>
        <w:ind w:firstLine="720"/>
        <w:jc w:val="center"/>
        <w:rPr>
          <w:rFonts w:eastAsia="Calibri" w:cs="Times New Roman"/>
          <w:i/>
          <w:sz w:val="28"/>
          <w:szCs w:val="28"/>
        </w:rPr>
      </w:pPr>
      <w:r w:rsidRPr="00A81CE7">
        <w:rPr>
          <w:rFonts w:eastAsia="Calibri" w:cs="Times New Roman"/>
          <w:i/>
          <w:sz w:val="28"/>
          <w:szCs w:val="28"/>
        </w:rPr>
        <w:t>(протокол №</w:t>
      </w:r>
      <w:r w:rsidR="009A5A56">
        <w:rPr>
          <w:rFonts w:eastAsia="Calibri" w:cs="Times New Roman"/>
          <w:i/>
          <w:sz w:val="28"/>
          <w:szCs w:val="28"/>
        </w:rPr>
        <w:t xml:space="preserve"> 26 от 17.01.</w:t>
      </w:r>
      <w:r w:rsidRPr="00A81CE7">
        <w:rPr>
          <w:rFonts w:eastAsia="Calibri" w:cs="Times New Roman"/>
          <w:i/>
          <w:sz w:val="28"/>
          <w:szCs w:val="28"/>
        </w:rPr>
        <w:t>202</w:t>
      </w:r>
      <w:r w:rsidR="002038B1">
        <w:rPr>
          <w:rFonts w:eastAsia="Calibri" w:cs="Times New Roman"/>
          <w:i/>
          <w:sz w:val="28"/>
          <w:szCs w:val="28"/>
        </w:rPr>
        <w:t>3</w:t>
      </w:r>
      <w:r w:rsidRPr="00A81CE7">
        <w:rPr>
          <w:rFonts w:eastAsia="Calibri" w:cs="Times New Roman"/>
          <w:i/>
          <w:sz w:val="28"/>
          <w:szCs w:val="28"/>
        </w:rPr>
        <w:t xml:space="preserve"> г.)</w:t>
      </w:r>
    </w:p>
    <w:p w14:paraId="4948B96A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i/>
          <w:sz w:val="28"/>
          <w:szCs w:val="28"/>
        </w:rPr>
      </w:pPr>
    </w:p>
    <w:p w14:paraId="05FDFB8A" w14:textId="6397D6E1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i/>
          <w:sz w:val="26"/>
          <w:szCs w:val="26"/>
        </w:rPr>
      </w:pPr>
      <w:r w:rsidRPr="00A81CE7">
        <w:rPr>
          <w:rFonts w:eastAsia="Calibri" w:cs="Times New Roman"/>
          <w:i/>
          <w:sz w:val="28"/>
          <w:szCs w:val="28"/>
        </w:rPr>
        <w:t xml:space="preserve">Одобрено на заседании учебно-научного Департамента менеджмента и маркетинга в спорте (протокол № </w:t>
      </w:r>
      <w:r w:rsidR="009A5A56">
        <w:rPr>
          <w:rFonts w:eastAsia="Calibri" w:cs="Times New Roman"/>
          <w:i/>
          <w:sz w:val="28"/>
          <w:szCs w:val="28"/>
        </w:rPr>
        <w:t>4 от 16.11.</w:t>
      </w:r>
      <w:r w:rsidRPr="00A81CE7">
        <w:rPr>
          <w:rFonts w:eastAsia="Calibri" w:cs="Times New Roman"/>
          <w:i/>
          <w:sz w:val="28"/>
          <w:szCs w:val="28"/>
        </w:rPr>
        <w:t>2022 г.)</w:t>
      </w:r>
    </w:p>
    <w:p w14:paraId="2FC35571" w14:textId="4C889E19" w:rsidR="000E3701" w:rsidRPr="00874876" w:rsidRDefault="000E3701" w:rsidP="000E3701">
      <w:pPr>
        <w:jc w:val="center"/>
        <w:rPr>
          <w:i/>
          <w:iCs/>
          <w:szCs w:val="24"/>
        </w:rPr>
      </w:pPr>
    </w:p>
    <w:p w14:paraId="73B19EA6" w14:textId="77777777" w:rsidR="000E3701" w:rsidRPr="00930ECF" w:rsidRDefault="000E3701" w:rsidP="000E3701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eastAsia="Times New Roman" w:cs="Times New Roman"/>
          <w:color w:val="000000"/>
          <w:sz w:val="28"/>
          <w:szCs w:val="28"/>
          <w:u w:color="000000"/>
          <w:bdr w:val="nil"/>
        </w:rPr>
      </w:pPr>
    </w:p>
    <w:p w14:paraId="0DBE0F5F" w14:textId="77777777" w:rsidR="00246C6C" w:rsidRDefault="00246C6C" w:rsidP="00A81CE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rPr>
          <w:rFonts w:eastAsia="Times New Roman" w:cs="Times New Roman"/>
          <w:color w:val="000000"/>
          <w:sz w:val="28"/>
          <w:szCs w:val="28"/>
          <w:u w:color="000000"/>
          <w:bdr w:val="nil"/>
        </w:rPr>
      </w:pPr>
    </w:p>
    <w:p w14:paraId="2758F744" w14:textId="5680DC12" w:rsidR="005B0BBF" w:rsidRDefault="002038B1" w:rsidP="00930ECF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eastAsia="Arial Unicode MS" w:cs="Times New Roman"/>
          <w:bCs/>
          <w:color w:val="000000"/>
          <w:sz w:val="28"/>
          <w:szCs w:val="28"/>
          <w:u w:color="000000"/>
          <w:bdr w:val="nil"/>
        </w:rPr>
      </w:pPr>
      <w:r>
        <w:rPr>
          <w:rFonts w:eastAsia="Arial Unicode MS" w:cs="Times New Roman"/>
          <w:bCs/>
          <w:color w:val="000000"/>
          <w:sz w:val="28"/>
          <w:szCs w:val="28"/>
          <w:u w:color="000000"/>
          <w:bdr w:val="nil"/>
        </w:rPr>
        <w:lastRenderedPageBreak/>
        <w:t>Москва 2023</w:t>
      </w:r>
      <w:r w:rsidR="005B0BBF">
        <w:rPr>
          <w:rFonts w:eastAsia="Arial Unicode MS" w:cs="Times New Roman"/>
          <w:bCs/>
          <w:color w:val="000000"/>
          <w:sz w:val="28"/>
          <w:szCs w:val="28"/>
          <w:u w:color="000000"/>
          <w:bdr w:val="nil"/>
        </w:rPr>
        <w:br w:type="page"/>
      </w:r>
    </w:p>
    <w:bookmarkEnd w:id="0"/>
    <w:bookmarkEnd w:id="1"/>
    <w:bookmarkEnd w:id="2"/>
    <w:p w14:paraId="0AE908B7" w14:textId="77777777" w:rsidR="00A84D24" w:rsidRPr="00A84D24" w:rsidRDefault="00A84D24" w:rsidP="00A84D24">
      <w:pPr>
        <w:spacing w:line="240" w:lineRule="auto"/>
        <w:ind w:firstLine="0"/>
        <w:jc w:val="left"/>
        <w:rPr>
          <w:b/>
          <w:bCs/>
          <w:sz w:val="28"/>
          <w:szCs w:val="28"/>
        </w:rPr>
      </w:pPr>
      <w:r w:rsidRPr="00A84D24">
        <w:rPr>
          <w:b/>
          <w:bCs/>
          <w:sz w:val="28"/>
          <w:szCs w:val="28"/>
        </w:rPr>
        <w:lastRenderedPageBreak/>
        <w:t>УДК  378</w:t>
      </w:r>
    </w:p>
    <w:p w14:paraId="290011D9" w14:textId="77777777" w:rsidR="00A84D24" w:rsidRPr="00A84D24" w:rsidRDefault="00A84D24" w:rsidP="00A84D24">
      <w:pPr>
        <w:spacing w:line="240" w:lineRule="auto"/>
        <w:ind w:firstLine="0"/>
        <w:jc w:val="left"/>
        <w:rPr>
          <w:b/>
          <w:bCs/>
          <w:sz w:val="28"/>
          <w:szCs w:val="28"/>
        </w:rPr>
      </w:pPr>
      <w:r w:rsidRPr="00A84D24">
        <w:rPr>
          <w:b/>
          <w:bCs/>
          <w:sz w:val="28"/>
          <w:szCs w:val="28"/>
        </w:rPr>
        <w:t>ББК  74.48</w:t>
      </w:r>
    </w:p>
    <w:p w14:paraId="1D1BADB7" w14:textId="21D446CF" w:rsidR="000F665B" w:rsidRDefault="00A84D24" w:rsidP="00A84D24">
      <w:pPr>
        <w:spacing w:line="240" w:lineRule="auto"/>
        <w:ind w:firstLine="0"/>
        <w:jc w:val="left"/>
        <w:rPr>
          <w:b/>
          <w:bCs/>
          <w:sz w:val="28"/>
          <w:szCs w:val="28"/>
        </w:rPr>
      </w:pPr>
      <w:r w:rsidRPr="00A84D24">
        <w:rPr>
          <w:b/>
          <w:bCs/>
          <w:sz w:val="28"/>
          <w:szCs w:val="28"/>
        </w:rPr>
        <w:t>И21</w:t>
      </w:r>
    </w:p>
    <w:p w14:paraId="67AD2627" w14:textId="77777777" w:rsidR="00A84D24" w:rsidRPr="00930ECF" w:rsidRDefault="00A84D24" w:rsidP="00A84D24">
      <w:pPr>
        <w:spacing w:line="240" w:lineRule="auto"/>
        <w:ind w:firstLine="0"/>
        <w:jc w:val="left"/>
        <w:rPr>
          <w:rFonts w:eastAsia="Calibri" w:cs="Times New Roman"/>
          <w:sz w:val="28"/>
          <w:szCs w:val="28"/>
        </w:rPr>
      </w:pPr>
    </w:p>
    <w:p w14:paraId="49E3FC2E" w14:textId="1A309724" w:rsidR="00930ECF" w:rsidRPr="00246C6C" w:rsidRDefault="00930ECF" w:rsidP="00A81CE7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  <w:r w:rsidRPr="00246C6C">
        <w:rPr>
          <w:rFonts w:eastAsia="Calibri" w:cs="Times New Roman"/>
          <w:b/>
          <w:sz w:val="28"/>
          <w:szCs w:val="28"/>
        </w:rPr>
        <w:t>Рецензент:</w:t>
      </w:r>
      <w:r w:rsidRPr="00246C6C">
        <w:rPr>
          <w:rFonts w:eastAsia="Calibri" w:cs="Times New Roman"/>
          <w:sz w:val="28"/>
          <w:szCs w:val="28"/>
        </w:rPr>
        <w:t xml:space="preserve"> </w:t>
      </w:r>
      <w:r w:rsidR="00C31214" w:rsidRPr="00246C6C">
        <w:rPr>
          <w:rFonts w:eastAsia="Calibri" w:cs="Times New Roman"/>
          <w:sz w:val="28"/>
          <w:szCs w:val="28"/>
        </w:rPr>
        <w:t>канд. экон. наук</w:t>
      </w:r>
      <w:r w:rsidRPr="00246C6C">
        <w:rPr>
          <w:rFonts w:eastAsia="Calibri" w:cs="Times New Roman"/>
          <w:sz w:val="28"/>
          <w:szCs w:val="28"/>
        </w:rPr>
        <w:t xml:space="preserve">, </w:t>
      </w:r>
      <w:r w:rsidR="00A81CE7">
        <w:rPr>
          <w:rFonts w:eastAsia="Calibri" w:cs="Times New Roman"/>
          <w:sz w:val="28"/>
          <w:szCs w:val="28"/>
        </w:rPr>
        <w:t>доцент Департамента менеджмента и маркетинга в спорте Корнеева И.В.</w:t>
      </w:r>
    </w:p>
    <w:p w14:paraId="4A4E3B1D" w14:textId="77777777" w:rsidR="0044070E" w:rsidRDefault="0044070E" w:rsidP="00930ECF">
      <w:pPr>
        <w:spacing w:line="240" w:lineRule="auto"/>
        <w:ind w:firstLine="708"/>
        <w:rPr>
          <w:rFonts w:eastAsia="Times New Roman" w:cs="Times New Roman"/>
          <w:b/>
          <w:sz w:val="28"/>
          <w:szCs w:val="28"/>
          <w:lang w:eastAsia="ru-RU"/>
        </w:rPr>
      </w:pPr>
    </w:p>
    <w:p w14:paraId="1DE0F91B" w14:textId="4B27D676" w:rsidR="00930ECF" w:rsidRPr="00A81CE7" w:rsidRDefault="00A81CE7" w:rsidP="00956E6B"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Ю.О. Иванова</w:t>
      </w:r>
      <w:r>
        <w:rPr>
          <w:rFonts w:eastAsia="Calibri" w:cs="Times New Roman"/>
          <w:b/>
          <w:sz w:val="28"/>
          <w:szCs w:val="28"/>
        </w:rPr>
        <w:t xml:space="preserve">. </w:t>
      </w:r>
      <w:r w:rsidR="00246C6C" w:rsidRPr="008B5E06">
        <w:rPr>
          <w:rFonts w:eastAsia="Calibri" w:cs="Times New Roman"/>
          <w:sz w:val="28"/>
          <w:szCs w:val="28"/>
        </w:rPr>
        <w:t>П</w:t>
      </w:r>
      <w:r w:rsidR="000912D8" w:rsidRPr="008B5E06">
        <w:rPr>
          <w:rFonts w:eastAsia="Calibri" w:cs="Times New Roman"/>
          <w:sz w:val="28"/>
          <w:szCs w:val="28"/>
        </w:rPr>
        <w:t xml:space="preserve">рограмма </w:t>
      </w:r>
      <w:r w:rsidR="00246C6C" w:rsidRPr="008B5E06">
        <w:rPr>
          <w:rFonts w:eastAsia="Calibri" w:cs="Times New Roman"/>
          <w:sz w:val="28"/>
          <w:szCs w:val="28"/>
        </w:rPr>
        <w:t>учебной</w:t>
      </w:r>
      <w:r w:rsidR="000912D8" w:rsidRPr="008B5E06">
        <w:rPr>
          <w:rFonts w:eastAsia="Calibri" w:cs="Times New Roman"/>
          <w:sz w:val="28"/>
          <w:szCs w:val="28"/>
        </w:rPr>
        <w:t xml:space="preserve"> практики</w:t>
      </w:r>
      <w:r w:rsidR="00A05E8A" w:rsidRPr="008B5E06">
        <w:rPr>
          <w:rFonts w:eastAsia="Calibri" w:cs="Times New Roman"/>
          <w:sz w:val="28"/>
          <w:szCs w:val="28"/>
        </w:rPr>
        <w:t>. П</w:t>
      </w:r>
      <w:r w:rsidR="00930ECF" w:rsidRPr="008B5E06">
        <w:rPr>
          <w:rFonts w:eastAsia="Calibri" w:cs="Times New Roman"/>
          <w:sz w:val="28"/>
          <w:szCs w:val="28"/>
        </w:rPr>
        <w:t xml:space="preserve">редназначена для студентов, обучающихся по направлению подготовки </w:t>
      </w:r>
      <w:r w:rsidR="00C31214" w:rsidRPr="008B5E06">
        <w:rPr>
          <w:rFonts w:eastAsia="Calibri" w:cs="Times New Roman"/>
          <w:sz w:val="28"/>
          <w:szCs w:val="28"/>
        </w:rPr>
        <w:t>38</w:t>
      </w:r>
      <w:r w:rsidR="00930ECF" w:rsidRPr="008B5E06">
        <w:rPr>
          <w:rFonts w:eastAsia="Calibri" w:cs="Times New Roman"/>
          <w:sz w:val="28"/>
          <w:szCs w:val="28"/>
        </w:rPr>
        <w:t>.0</w:t>
      </w:r>
      <w:r w:rsidR="00B258CD">
        <w:rPr>
          <w:rFonts w:eastAsia="Calibri" w:cs="Times New Roman"/>
          <w:sz w:val="28"/>
          <w:szCs w:val="28"/>
        </w:rPr>
        <w:t>3</w:t>
      </w:r>
      <w:r w:rsidR="00930ECF" w:rsidRPr="008B5E06">
        <w:rPr>
          <w:rFonts w:eastAsia="Calibri" w:cs="Times New Roman"/>
          <w:sz w:val="28"/>
          <w:szCs w:val="28"/>
        </w:rPr>
        <w:t>.0</w:t>
      </w:r>
      <w:r w:rsidR="00C31214" w:rsidRPr="008B5E06">
        <w:rPr>
          <w:rFonts w:eastAsia="Calibri" w:cs="Times New Roman"/>
          <w:sz w:val="28"/>
          <w:szCs w:val="28"/>
        </w:rPr>
        <w:t>2</w:t>
      </w:r>
      <w:r w:rsidR="00930ECF" w:rsidRPr="008B5E06">
        <w:rPr>
          <w:rFonts w:eastAsia="Calibri" w:cs="Times New Roman"/>
          <w:sz w:val="22"/>
          <w:szCs w:val="28"/>
        </w:rPr>
        <w:t xml:space="preserve"> </w:t>
      </w:r>
      <w:r w:rsidR="00930ECF" w:rsidRPr="008B5E06">
        <w:rPr>
          <w:rFonts w:eastAsia="Calibri" w:cs="Times New Roman"/>
          <w:sz w:val="28"/>
          <w:szCs w:val="28"/>
        </w:rPr>
        <w:t>«</w:t>
      </w:r>
      <w:r w:rsidR="00C31214" w:rsidRPr="008B5E06">
        <w:rPr>
          <w:rFonts w:eastAsia="Calibri" w:cs="Times New Roman"/>
          <w:sz w:val="28"/>
          <w:szCs w:val="28"/>
        </w:rPr>
        <w:t>Менеджмент</w:t>
      </w:r>
      <w:r w:rsidR="00930ECF" w:rsidRPr="008B5E06">
        <w:rPr>
          <w:rFonts w:eastAsia="Calibri" w:cs="Times New Roman"/>
          <w:sz w:val="28"/>
          <w:szCs w:val="28"/>
        </w:rPr>
        <w:t>»</w:t>
      </w:r>
      <w:r w:rsidR="00B145D6">
        <w:rPr>
          <w:rFonts w:eastAsia="Calibri" w:cs="Times New Roman"/>
          <w:sz w:val="28"/>
          <w:szCs w:val="28"/>
        </w:rPr>
        <w:t xml:space="preserve">, </w:t>
      </w:r>
      <w:r w:rsidR="00B258CD">
        <w:rPr>
          <w:rFonts w:eastAsia="Calibri" w:cs="Times New Roman"/>
          <w:sz w:val="28"/>
          <w:szCs w:val="28"/>
        </w:rPr>
        <w:t>ОП «Управление бизнесом»</w:t>
      </w:r>
      <w:r w:rsidR="00B258CD" w:rsidRPr="00B258CD">
        <w:rPr>
          <w:rFonts w:eastAsia="Calibri" w:cs="Times New Roman"/>
          <w:sz w:val="28"/>
          <w:szCs w:val="28"/>
        </w:rPr>
        <w:t xml:space="preserve"> (Менеджмент в спорте)</w:t>
      </w:r>
      <w:r w:rsidR="00360D35" w:rsidRPr="008B5E06">
        <w:rPr>
          <w:rFonts w:eastAsia="Calibri" w:cs="Times New Roman"/>
          <w:sz w:val="28"/>
          <w:szCs w:val="28"/>
        </w:rPr>
        <w:t>.</w:t>
      </w:r>
      <w:r w:rsidR="00BC5346" w:rsidRPr="008B5E06">
        <w:rPr>
          <w:rFonts w:eastAsia="Calibri" w:cs="Times New Roman"/>
          <w:sz w:val="28"/>
          <w:szCs w:val="28"/>
        </w:rPr>
        <w:t xml:space="preserve"> – М.: Финансовый университет, Д</w:t>
      </w:r>
      <w:r w:rsidR="00930ECF" w:rsidRPr="008B5E06">
        <w:rPr>
          <w:rFonts w:eastAsia="Calibri" w:cs="Times New Roman"/>
          <w:sz w:val="28"/>
          <w:szCs w:val="28"/>
        </w:rPr>
        <w:t xml:space="preserve">епартамент </w:t>
      </w:r>
      <w:r w:rsidR="00C31214" w:rsidRPr="008B5E06">
        <w:rPr>
          <w:rFonts w:eastAsia="Calibri" w:cs="Times New Roman"/>
          <w:sz w:val="28"/>
          <w:szCs w:val="28"/>
        </w:rPr>
        <w:t>менеджмента</w:t>
      </w:r>
      <w:r w:rsidR="002038B1">
        <w:rPr>
          <w:rFonts w:eastAsia="Calibri" w:cs="Times New Roman"/>
          <w:sz w:val="28"/>
          <w:szCs w:val="28"/>
        </w:rPr>
        <w:t xml:space="preserve"> и маркетинга в спорте, </w:t>
      </w:r>
      <w:r w:rsidR="002038B1" w:rsidRPr="00BA4504">
        <w:rPr>
          <w:rFonts w:eastAsia="Calibri" w:cs="Times New Roman"/>
          <w:sz w:val="28"/>
          <w:szCs w:val="28"/>
        </w:rPr>
        <w:t>2023</w:t>
      </w:r>
      <w:r w:rsidR="00930ECF" w:rsidRPr="00BA4504">
        <w:rPr>
          <w:rFonts w:eastAsia="Calibri" w:cs="Times New Roman"/>
          <w:sz w:val="28"/>
          <w:szCs w:val="28"/>
        </w:rPr>
        <w:t xml:space="preserve">. </w:t>
      </w:r>
      <w:r w:rsidR="00930ECF" w:rsidRPr="006622F0">
        <w:rPr>
          <w:rFonts w:eastAsia="Calibri" w:cs="Times New Roman"/>
          <w:sz w:val="28"/>
          <w:szCs w:val="28"/>
        </w:rPr>
        <w:t>–</w:t>
      </w:r>
      <w:r w:rsidR="00930ECF" w:rsidRPr="006622F0">
        <w:rPr>
          <w:rFonts w:eastAsia="Calibri" w:cs="Times New Roman"/>
          <w:sz w:val="28"/>
          <w:szCs w:val="28"/>
          <w:shd w:val="clear" w:color="auto" w:fill="FFFFFF"/>
        </w:rPr>
        <w:t xml:space="preserve"> </w:t>
      </w:r>
      <w:r w:rsidR="006622F0" w:rsidRPr="006622F0">
        <w:rPr>
          <w:rFonts w:eastAsia="Calibri" w:cs="Times New Roman"/>
          <w:sz w:val="28"/>
          <w:szCs w:val="28"/>
          <w:shd w:val="clear" w:color="auto" w:fill="FFFFFF"/>
        </w:rPr>
        <w:t>19</w:t>
      </w:r>
      <w:r w:rsidR="00930ECF" w:rsidRPr="006622F0">
        <w:rPr>
          <w:rFonts w:eastAsia="Calibri" w:cs="Times New Roman"/>
          <w:sz w:val="28"/>
          <w:szCs w:val="28"/>
        </w:rPr>
        <w:t> с.</w:t>
      </w:r>
    </w:p>
    <w:p w14:paraId="5AC14E95" w14:textId="136C1352" w:rsidR="00930ECF" w:rsidRDefault="00A05E8A" w:rsidP="00956E6B">
      <w:pPr>
        <w:pStyle w:val="msonormalmailrucssattributepostfix"/>
        <w:shd w:val="clear" w:color="auto" w:fill="FFFFFF"/>
        <w:spacing w:after="0"/>
        <w:ind w:firstLine="709"/>
        <w:jc w:val="both"/>
        <w:rPr>
          <w:rFonts w:eastAsia="Calibri"/>
          <w:sz w:val="28"/>
          <w:szCs w:val="28"/>
        </w:rPr>
      </w:pPr>
      <w:r w:rsidRPr="008B5E06">
        <w:rPr>
          <w:rFonts w:eastAsia="Calibri"/>
          <w:sz w:val="28"/>
          <w:szCs w:val="28"/>
        </w:rPr>
        <w:t xml:space="preserve">Программа определяет место учебной практики в структуре образовательной программы подготовки </w:t>
      </w:r>
      <w:r w:rsidR="00B258CD">
        <w:rPr>
          <w:rFonts w:eastAsia="Calibri"/>
          <w:sz w:val="28"/>
          <w:szCs w:val="28"/>
        </w:rPr>
        <w:t>бакалавров</w:t>
      </w:r>
      <w:r w:rsidRPr="008B5E06">
        <w:rPr>
          <w:rFonts w:eastAsia="Calibri"/>
          <w:sz w:val="28"/>
          <w:szCs w:val="28"/>
        </w:rPr>
        <w:t xml:space="preserve"> по направлению подготовки 38.0</w:t>
      </w:r>
      <w:r w:rsidR="00B258CD">
        <w:rPr>
          <w:rFonts w:eastAsia="Calibri"/>
          <w:sz w:val="28"/>
          <w:szCs w:val="28"/>
        </w:rPr>
        <w:t>3</w:t>
      </w:r>
      <w:r w:rsidRPr="008B5E06">
        <w:rPr>
          <w:rFonts w:eastAsia="Calibri"/>
          <w:sz w:val="28"/>
          <w:szCs w:val="28"/>
        </w:rPr>
        <w:t>.02 «Менеджмент»</w:t>
      </w:r>
      <w:r w:rsidR="00B258CD">
        <w:rPr>
          <w:rFonts w:eastAsia="Calibri"/>
          <w:sz w:val="28"/>
          <w:szCs w:val="28"/>
        </w:rPr>
        <w:t>,</w:t>
      </w:r>
      <w:r w:rsidR="00034BE6" w:rsidRPr="008B5E06">
        <w:rPr>
          <w:rFonts w:eastAsia="Calibri"/>
          <w:sz w:val="28"/>
          <w:szCs w:val="28"/>
        </w:rPr>
        <w:t xml:space="preserve"> </w:t>
      </w:r>
      <w:r w:rsidR="00B258CD" w:rsidRPr="00B258CD">
        <w:rPr>
          <w:bCs/>
          <w:sz w:val="28"/>
          <w:szCs w:val="28"/>
        </w:rPr>
        <w:t>ОП «Управление бизнесом» (Менеджмент в спорте)</w:t>
      </w:r>
      <w:r w:rsidR="00CC7AF2">
        <w:rPr>
          <w:rFonts w:eastAsia="Calibri"/>
          <w:bCs/>
          <w:sz w:val="28"/>
          <w:szCs w:val="28"/>
        </w:rPr>
        <w:t xml:space="preserve"> </w:t>
      </w:r>
      <w:r w:rsidRPr="00A05E8A">
        <w:rPr>
          <w:rFonts w:eastAsia="Calibri"/>
          <w:sz w:val="28"/>
          <w:szCs w:val="28"/>
        </w:rPr>
        <w:t xml:space="preserve">и содержит требования к объёмам и срокам прохождения </w:t>
      </w:r>
      <w:r w:rsidR="00B145D6">
        <w:rPr>
          <w:rFonts w:eastAsia="Calibri"/>
          <w:sz w:val="28"/>
          <w:szCs w:val="28"/>
        </w:rPr>
        <w:t xml:space="preserve">учебной </w:t>
      </w:r>
      <w:r w:rsidRPr="00A05E8A">
        <w:rPr>
          <w:rFonts w:eastAsia="Calibri"/>
          <w:sz w:val="28"/>
          <w:szCs w:val="28"/>
        </w:rPr>
        <w:t>практики, ее цели и задачи, содержание, формы ее проведения по месту прохождения, планируемые результаты обучения; учебно-методическое обеспечение практики, перечень учебной литературы и ресурсов Интернета, информационных справочных систем; требование к оснащению материально-технической базы для проведения практики; контроль, оценочные средства для проведения промежуточной аттестации и оценка результатов; требования к составлению и защите отчета.</w:t>
      </w:r>
    </w:p>
    <w:p w14:paraId="1E02AAFF" w14:textId="77777777" w:rsidR="00A84D24" w:rsidRPr="00B1497E" w:rsidRDefault="00A84D24" w:rsidP="00A84D24">
      <w:pPr>
        <w:pStyle w:val="msonormalmailrucssattributepostfix"/>
        <w:shd w:val="clear" w:color="auto" w:fill="FFFFFF"/>
        <w:spacing w:before="0" w:beforeAutospacing="0" w:after="0" w:afterAutospacing="0"/>
        <w:rPr>
          <w:rFonts w:eastAsia="Calibri"/>
          <w:sz w:val="28"/>
          <w:szCs w:val="28"/>
        </w:rPr>
      </w:pPr>
      <w:r w:rsidRPr="00B1497E">
        <w:rPr>
          <w:rFonts w:eastAsia="Calibri"/>
          <w:sz w:val="28"/>
          <w:szCs w:val="28"/>
        </w:rPr>
        <w:t>УДК  378:796</w:t>
      </w:r>
    </w:p>
    <w:p w14:paraId="1981A77A" w14:textId="0449ABEA" w:rsidR="00A84D24" w:rsidRPr="00930ECF" w:rsidRDefault="00A84D24" w:rsidP="00A84D24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 w:rsidRPr="00B1497E">
        <w:rPr>
          <w:rFonts w:eastAsia="Calibri"/>
          <w:sz w:val="28"/>
          <w:szCs w:val="28"/>
        </w:rPr>
        <w:t>ББК  74.48+75</w:t>
      </w:r>
    </w:p>
    <w:p w14:paraId="44F098CC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5D22AED0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6994033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040A7D1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B72B4C0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A8CE997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2AEA1668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716A515F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6C08F31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74421101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25935B23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211C064A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4B29FDAE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24F5C9EA" w14:textId="7E1EE979" w:rsidR="005B0BBF" w:rsidRPr="00EC078B" w:rsidRDefault="00A05E8A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Calibri" w:cs="Times New Roman"/>
          <w:b/>
          <w:szCs w:val="24"/>
        </w:rPr>
      </w:pPr>
      <w:r w:rsidRPr="00EC078B">
        <w:rPr>
          <w:rFonts w:eastAsia="Times New Roman" w:cs="Times New Roman"/>
          <w:szCs w:val="24"/>
          <w:lang w:eastAsia="ru-RU"/>
        </w:rPr>
        <w:sym w:font="Symbol" w:char="F0D3"/>
      </w:r>
      <w:r w:rsidR="002038B1">
        <w:rPr>
          <w:rFonts w:eastAsia="Times New Roman" w:cs="Times New Roman"/>
          <w:szCs w:val="24"/>
          <w:lang w:eastAsia="ru-RU"/>
        </w:rPr>
        <w:t xml:space="preserve"> Ю.О. Иванова, 2023</w:t>
      </w:r>
    </w:p>
    <w:p w14:paraId="044FD759" w14:textId="715CC81A" w:rsidR="00930ECF" w:rsidRPr="00EC078B" w:rsidRDefault="00930ECF" w:rsidP="00930ECF">
      <w:pPr>
        <w:spacing w:line="240" w:lineRule="auto"/>
        <w:ind w:firstLine="0"/>
        <w:jc w:val="right"/>
        <w:rPr>
          <w:rFonts w:eastAsia="Calibri" w:cs="Times New Roman"/>
          <w:szCs w:val="24"/>
        </w:rPr>
      </w:pPr>
      <w:r w:rsidRPr="00EC078B">
        <w:rPr>
          <w:rFonts w:eastAsia="Calibri" w:cs="Times New Roman"/>
          <w:szCs w:val="24"/>
        </w:rPr>
        <w:t xml:space="preserve">© Финансовый </w:t>
      </w:r>
      <w:r w:rsidR="002038B1">
        <w:rPr>
          <w:rFonts w:eastAsia="Calibri" w:cs="Times New Roman"/>
          <w:szCs w:val="24"/>
        </w:rPr>
        <w:t>университет, 2023</w:t>
      </w:r>
    </w:p>
    <w:p w14:paraId="060533CC" w14:textId="77777777" w:rsidR="005B0BBF" w:rsidRDefault="005B0BBF" w:rsidP="00E443FF">
      <w:pPr>
        <w:tabs>
          <w:tab w:val="left" w:pos="851"/>
          <w:tab w:val="left" w:pos="993"/>
        </w:tabs>
        <w:spacing w:after="60" w:line="240" w:lineRule="auto"/>
        <w:ind w:right="-143" w:firstLine="0"/>
        <w:jc w:val="center"/>
        <w:rPr>
          <w:rFonts w:ascii="Calibri" w:eastAsia="Calibri" w:hAnsi="Calibri" w:cs="Times New Roman"/>
          <w:szCs w:val="24"/>
        </w:rPr>
      </w:pPr>
      <w:r>
        <w:rPr>
          <w:rFonts w:ascii="Calibri" w:eastAsia="Calibri" w:hAnsi="Calibri" w:cs="Times New Roman"/>
          <w:szCs w:val="24"/>
        </w:rPr>
        <w:br w:type="page"/>
      </w:r>
    </w:p>
    <w:p w14:paraId="10A0D102" w14:textId="77777777" w:rsidR="00930ECF" w:rsidRDefault="003705BD" w:rsidP="00E443FF">
      <w:pPr>
        <w:tabs>
          <w:tab w:val="left" w:pos="851"/>
          <w:tab w:val="left" w:pos="993"/>
        </w:tabs>
        <w:spacing w:after="60" w:line="240" w:lineRule="auto"/>
        <w:ind w:right="-143" w:firstLine="0"/>
        <w:jc w:val="center"/>
        <w:rPr>
          <w:rFonts w:eastAsia="Calibri" w:cs="Times New Roman"/>
          <w:b/>
          <w:sz w:val="28"/>
          <w:szCs w:val="28"/>
        </w:rPr>
      </w:pPr>
      <w:r w:rsidRPr="00654A0C">
        <w:rPr>
          <w:rFonts w:eastAsia="Calibri" w:cs="Times New Roman"/>
          <w:b/>
          <w:sz w:val="28"/>
          <w:szCs w:val="28"/>
        </w:rPr>
        <w:lastRenderedPageBreak/>
        <w:t>ОГЛАВЛЕН</w:t>
      </w:r>
      <w:r w:rsidR="00930ECF" w:rsidRPr="00654A0C">
        <w:rPr>
          <w:rFonts w:eastAsia="Calibri" w:cs="Times New Roman"/>
          <w:b/>
          <w:sz w:val="28"/>
          <w:szCs w:val="28"/>
        </w:rPr>
        <w:t>ИЕ</w:t>
      </w:r>
    </w:p>
    <w:p w14:paraId="144D572A" w14:textId="77777777" w:rsidR="00E071F8" w:rsidRPr="00654A0C" w:rsidRDefault="00E071F8" w:rsidP="00E443FF">
      <w:pPr>
        <w:tabs>
          <w:tab w:val="left" w:pos="851"/>
          <w:tab w:val="left" w:pos="993"/>
        </w:tabs>
        <w:spacing w:after="60" w:line="240" w:lineRule="auto"/>
        <w:ind w:right="-143" w:firstLine="0"/>
        <w:jc w:val="center"/>
        <w:rPr>
          <w:rFonts w:eastAsia="Calibri" w:cs="Times New Roman"/>
          <w:b/>
          <w:sz w:val="28"/>
          <w:szCs w:val="28"/>
        </w:rPr>
      </w:pPr>
    </w:p>
    <w:p w14:paraId="2517513A" w14:textId="15B287EF" w:rsidR="00175526" w:rsidRPr="00863D35" w:rsidRDefault="005871D3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r w:rsidRPr="00863D35">
        <w:fldChar w:fldCharType="begin"/>
      </w:r>
      <w:r w:rsidR="002A7865" w:rsidRPr="00863D35">
        <w:instrText xml:space="preserve"> TOC \o "1-3" \h \z \u </w:instrText>
      </w:r>
      <w:r w:rsidRPr="00863D35">
        <w:fldChar w:fldCharType="separate"/>
      </w:r>
      <w:hyperlink w:anchor="_Toc25399833" w:history="1">
        <w:r w:rsidR="00175526" w:rsidRPr="00863D35">
          <w:rPr>
            <w:rStyle w:val="a4"/>
            <w:rFonts w:eastAsiaTheme="minorHAnsi"/>
            <w:b/>
          </w:rPr>
          <w:t>1. Наименование вида и типов практики, способа и формы (форм) ее проведения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4</w:t>
        </w:r>
      </w:hyperlink>
    </w:p>
    <w:p w14:paraId="0A93E688" w14:textId="426BC903" w:rsidR="00175526" w:rsidRPr="00863D35" w:rsidRDefault="00EA0210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4" w:history="1">
        <w:r w:rsidR="00175526" w:rsidRPr="00863D35">
          <w:rPr>
            <w:rStyle w:val="a4"/>
            <w:rFonts w:eastAsiaTheme="minorHAnsi"/>
            <w:b/>
          </w:rPr>
          <w:t>2. Цели и задачи практики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4</w:t>
        </w:r>
      </w:hyperlink>
    </w:p>
    <w:p w14:paraId="66FF9551" w14:textId="17C63AFC" w:rsidR="00175526" w:rsidRPr="00863D35" w:rsidRDefault="00EA0210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5" w:history="1">
        <w:r w:rsidR="00175526" w:rsidRPr="00863D35">
          <w:rPr>
            <w:rStyle w:val="a4"/>
            <w:rFonts w:eastAsiaTheme="minorHAnsi"/>
            <w:b/>
          </w:rPr>
          <w:t>3. Перечень планируемых результатов освоения образовательной программы (перечень компетенций) с указанием индикаторов их достижения при прохождении практики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5</w:t>
        </w:r>
      </w:hyperlink>
    </w:p>
    <w:p w14:paraId="7610412E" w14:textId="426E8944" w:rsidR="00175526" w:rsidRPr="00863D35" w:rsidRDefault="00EA0210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6" w:history="1">
        <w:r w:rsidR="00175526" w:rsidRPr="00863D35">
          <w:rPr>
            <w:rStyle w:val="a4"/>
            <w:rFonts w:eastAsia="Calibri"/>
            <w:b/>
          </w:rPr>
          <w:t>4. Место практики в структуре образовательной программы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8</w:t>
        </w:r>
      </w:hyperlink>
    </w:p>
    <w:p w14:paraId="68A16C1B" w14:textId="5AA58540" w:rsidR="00175526" w:rsidRPr="00863D35" w:rsidRDefault="00EA0210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7" w:history="1">
        <w:r w:rsidR="00175526" w:rsidRPr="00863D35">
          <w:rPr>
            <w:rStyle w:val="a4"/>
            <w:rFonts w:eastAsia="Calibri"/>
            <w:b/>
          </w:rPr>
          <w:t>5. Объем практики в зачетных единицах и ее продолжительность в неделях либо академических часах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8</w:t>
        </w:r>
      </w:hyperlink>
    </w:p>
    <w:p w14:paraId="13BD4551" w14:textId="63B3208A" w:rsidR="00175526" w:rsidRPr="00863D35" w:rsidRDefault="00EA0210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8" w:history="1">
        <w:r w:rsidR="00175526" w:rsidRPr="00863D35">
          <w:rPr>
            <w:rStyle w:val="a4"/>
            <w:b/>
          </w:rPr>
          <w:t>6. Содержание учебной практики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9</w:t>
        </w:r>
      </w:hyperlink>
    </w:p>
    <w:p w14:paraId="5F18F16A" w14:textId="4FD7AE78" w:rsidR="00175526" w:rsidRPr="00863D35" w:rsidRDefault="00EA0210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9" w:history="1">
        <w:r w:rsidR="00175526" w:rsidRPr="00863D35">
          <w:rPr>
            <w:rStyle w:val="a4"/>
            <w:b/>
          </w:rPr>
          <w:t>7. Формы отчетности по практике</w:t>
        </w:r>
        <w:r w:rsidR="00175526" w:rsidRPr="00863D35">
          <w:rPr>
            <w:webHidden/>
          </w:rPr>
          <w:tab/>
        </w:r>
        <w:r w:rsidR="00175526" w:rsidRPr="00863D35">
          <w:rPr>
            <w:webHidden/>
          </w:rPr>
          <w:fldChar w:fldCharType="begin"/>
        </w:r>
        <w:r w:rsidR="00175526" w:rsidRPr="00863D35">
          <w:rPr>
            <w:webHidden/>
          </w:rPr>
          <w:instrText xml:space="preserve"> PAGEREF _Toc25399839 \h </w:instrText>
        </w:r>
        <w:r w:rsidR="00175526" w:rsidRPr="00863D35">
          <w:rPr>
            <w:webHidden/>
          </w:rPr>
        </w:r>
        <w:r w:rsidR="00175526" w:rsidRPr="00863D35">
          <w:rPr>
            <w:webHidden/>
          </w:rPr>
          <w:fldChar w:fldCharType="separate"/>
        </w:r>
        <w:r w:rsidR="000818C2" w:rsidRPr="00863D35">
          <w:rPr>
            <w:webHidden/>
          </w:rPr>
          <w:t>1</w:t>
        </w:r>
        <w:r w:rsidR="00C6087F">
          <w:rPr>
            <w:webHidden/>
          </w:rPr>
          <w:t>1</w:t>
        </w:r>
        <w:r w:rsidR="00175526" w:rsidRPr="00863D35">
          <w:rPr>
            <w:webHidden/>
          </w:rPr>
          <w:fldChar w:fldCharType="end"/>
        </w:r>
      </w:hyperlink>
    </w:p>
    <w:p w14:paraId="5AF26A2A" w14:textId="466636E0" w:rsidR="00175526" w:rsidRPr="00863D35" w:rsidRDefault="00EA0210" w:rsidP="00C6087F">
      <w:pPr>
        <w:pStyle w:val="21"/>
        <w:spacing w:after="0"/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25399840" w:history="1">
        <w:r w:rsidR="00175526" w:rsidRPr="00863D35">
          <w:rPr>
            <w:rStyle w:val="a4"/>
            <w:rFonts w:eastAsia="Times New Roman" w:cs="Times New Roman"/>
            <w:b/>
            <w:bCs/>
            <w:noProof/>
            <w:sz w:val="28"/>
            <w:szCs w:val="28"/>
            <w:lang w:eastAsia="ru-RU"/>
          </w:rPr>
          <w:t xml:space="preserve">8. </w:t>
        </w:r>
        <w:r w:rsidR="00175526" w:rsidRPr="00863D35">
          <w:rPr>
            <w:rStyle w:val="a4"/>
            <w:rFonts w:eastAsia="Times New Roman" w:cs="Times New Roman"/>
            <w:b/>
            <w:bCs/>
            <w:noProof/>
            <w:sz w:val="28"/>
            <w:szCs w:val="28"/>
          </w:rPr>
          <w:t>Фонд оценочных средств для проведения промежуточной аттестации обучающихся по практике</w:t>
        </w:r>
        <w:r w:rsidR="00175526" w:rsidRPr="00863D35">
          <w:rPr>
            <w:noProof/>
            <w:webHidden/>
            <w:sz w:val="28"/>
            <w:szCs w:val="28"/>
          </w:rPr>
          <w:tab/>
        </w:r>
        <w:r w:rsidR="00175526" w:rsidRPr="00863D35">
          <w:rPr>
            <w:noProof/>
            <w:webHidden/>
            <w:sz w:val="28"/>
            <w:szCs w:val="28"/>
          </w:rPr>
          <w:fldChar w:fldCharType="begin"/>
        </w:r>
        <w:r w:rsidR="00175526" w:rsidRPr="00863D35">
          <w:rPr>
            <w:noProof/>
            <w:webHidden/>
            <w:sz w:val="28"/>
            <w:szCs w:val="28"/>
          </w:rPr>
          <w:instrText xml:space="preserve"> PAGEREF _Toc25399840 \h </w:instrText>
        </w:r>
        <w:r w:rsidR="00175526" w:rsidRPr="00863D35">
          <w:rPr>
            <w:noProof/>
            <w:webHidden/>
            <w:sz w:val="28"/>
            <w:szCs w:val="28"/>
          </w:rPr>
        </w:r>
        <w:r w:rsidR="00175526" w:rsidRPr="00863D35">
          <w:rPr>
            <w:noProof/>
            <w:webHidden/>
            <w:sz w:val="28"/>
            <w:szCs w:val="28"/>
          </w:rPr>
          <w:fldChar w:fldCharType="separate"/>
        </w:r>
        <w:r w:rsidR="000818C2" w:rsidRPr="00863D35">
          <w:rPr>
            <w:noProof/>
            <w:webHidden/>
            <w:sz w:val="28"/>
            <w:szCs w:val="28"/>
          </w:rPr>
          <w:t>1</w:t>
        </w:r>
        <w:r w:rsidR="00C6087F">
          <w:rPr>
            <w:noProof/>
            <w:webHidden/>
            <w:sz w:val="28"/>
            <w:szCs w:val="28"/>
          </w:rPr>
          <w:t>5</w:t>
        </w:r>
        <w:r w:rsidR="00175526" w:rsidRPr="00863D35">
          <w:rPr>
            <w:noProof/>
            <w:webHidden/>
            <w:sz w:val="28"/>
            <w:szCs w:val="28"/>
          </w:rPr>
          <w:fldChar w:fldCharType="end"/>
        </w:r>
      </w:hyperlink>
    </w:p>
    <w:p w14:paraId="20DFB45D" w14:textId="6628C6AF" w:rsidR="00175526" w:rsidRPr="00863D35" w:rsidRDefault="00EA0210" w:rsidP="00C6087F">
      <w:pPr>
        <w:pStyle w:val="21"/>
        <w:spacing w:after="0"/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25399841" w:history="1">
        <w:r w:rsidR="00175526" w:rsidRPr="00863D35">
          <w:rPr>
            <w:rStyle w:val="a4"/>
            <w:rFonts w:eastAsia="Times New Roman" w:cs="Times New Roman"/>
            <w:b/>
            <w:bCs/>
            <w:noProof/>
            <w:sz w:val="28"/>
            <w:szCs w:val="28"/>
            <w:lang w:eastAsia="ru-RU"/>
          </w:rPr>
          <w:t xml:space="preserve">9. </w:t>
        </w:r>
        <w:r w:rsidR="00175526" w:rsidRPr="00863D35">
          <w:rPr>
            <w:rStyle w:val="a4"/>
            <w:b/>
            <w:noProof/>
            <w:sz w:val="28"/>
            <w:szCs w:val="28"/>
          </w:rPr>
          <w:t>Перечень учебной литературы и ресурсов сети «Интернет»,</w:t>
        </w:r>
        <w:r w:rsidR="00175526" w:rsidRPr="00863D35">
          <w:rPr>
            <w:rStyle w:val="a4"/>
            <w:noProof/>
            <w:sz w:val="28"/>
            <w:szCs w:val="28"/>
          </w:rPr>
          <w:t xml:space="preserve"> </w:t>
        </w:r>
        <w:r w:rsidR="00175526" w:rsidRPr="00863D35">
          <w:rPr>
            <w:rStyle w:val="a4"/>
            <w:rFonts w:eastAsia="Calibri" w:cs="Times New Roman"/>
            <w:b/>
            <w:noProof/>
            <w:sz w:val="28"/>
            <w:szCs w:val="28"/>
          </w:rPr>
          <w:t>необходимых для проведения практики</w:t>
        </w:r>
        <w:r w:rsidR="00175526" w:rsidRPr="00863D35">
          <w:rPr>
            <w:noProof/>
            <w:webHidden/>
            <w:sz w:val="28"/>
            <w:szCs w:val="28"/>
          </w:rPr>
          <w:tab/>
        </w:r>
        <w:r w:rsidR="00113238">
          <w:rPr>
            <w:noProof/>
            <w:webHidden/>
            <w:sz w:val="28"/>
            <w:szCs w:val="28"/>
          </w:rPr>
          <w:t>1</w:t>
        </w:r>
        <w:r w:rsidR="00C6087F">
          <w:rPr>
            <w:noProof/>
            <w:webHidden/>
            <w:sz w:val="28"/>
            <w:szCs w:val="28"/>
          </w:rPr>
          <w:t>8</w:t>
        </w:r>
      </w:hyperlink>
    </w:p>
    <w:p w14:paraId="411704DD" w14:textId="518B3793" w:rsidR="00175526" w:rsidRPr="00863D35" w:rsidRDefault="00EA0210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42" w:history="1">
        <w:r w:rsidR="00175526" w:rsidRPr="00863D35">
          <w:rPr>
            <w:rStyle w:val="a4"/>
            <w:rFonts w:eastAsia="Calibri"/>
            <w:b/>
          </w:rPr>
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</w:r>
        <w:r w:rsidR="00175526" w:rsidRPr="00863D35">
          <w:rPr>
            <w:webHidden/>
          </w:rPr>
          <w:tab/>
        </w:r>
        <w:r w:rsidR="00175526" w:rsidRPr="00863D35">
          <w:rPr>
            <w:webHidden/>
          </w:rPr>
          <w:fldChar w:fldCharType="begin"/>
        </w:r>
        <w:r w:rsidR="00175526" w:rsidRPr="00863D35">
          <w:rPr>
            <w:webHidden/>
          </w:rPr>
          <w:instrText xml:space="preserve"> PAGEREF _Toc25399842 \h </w:instrText>
        </w:r>
        <w:r w:rsidR="00175526" w:rsidRPr="00863D35">
          <w:rPr>
            <w:webHidden/>
          </w:rPr>
        </w:r>
        <w:r w:rsidR="00175526" w:rsidRPr="00863D35">
          <w:rPr>
            <w:webHidden/>
          </w:rPr>
          <w:fldChar w:fldCharType="separate"/>
        </w:r>
        <w:r w:rsidR="000818C2" w:rsidRPr="00863D35">
          <w:rPr>
            <w:webHidden/>
          </w:rPr>
          <w:t>2</w:t>
        </w:r>
        <w:r w:rsidR="00C6087F">
          <w:rPr>
            <w:webHidden/>
          </w:rPr>
          <w:t>0</w:t>
        </w:r>
        <w:r w:rsidR="00175526" w:rsidRPr="00863D35">
          <w:rPr>
            <w:webHidden/>
          </w:rPr>
          <w:fldChar w:fldCharType="end"/>
        </w:r>
      </w:hyperlink>
    </w:p>
    <w:p w14:paraId="2B226B27" w14:textId="79731AD1" w:rsidR="00175526" w:rsidRPr="00863D35" w:rsidRDefault="00EA0210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43" w:history="1">
        <w:r w:rsidR="00175526" w:rsidRPr="00863D35">
          <w:rPr>
            <w:rStyle w:val="a4"/>
            <w:rFonts w:eastAsia="Calibri"/>
            <w:b/>
          </w:rPr>
          <w:t>11. Описание материально-технической базы, необходимой для проведения учебной практики</w:t>
        </w:r>
        <w:r w:rsidR="00175526" w:rsidRPr="00863D35">
          <w:rPr>
            <w:webHidden/>
          </w:rPr>
          <w:tab/>
        </w:r>
        <w:r w:rsidR="00175526" w:rsidRPr="00863D35">
          <w:rPr>
            <w:webHidden/>
          </w:rPr>
          <w:fldChar w:fldCharType="begin"/>
        </w:r>
        <w:r w:rsidR="00175526" w:rsidRPr="00863D35">
          <w:rPr>
            <w:webHidden/>
          </w:rPr>
          <w:instrText xml:space="preserve"> PAGEREF _Toc25399843 \h </w:instrText>
        </w:r>
        <w:r w:rsidR="00175526" w:rsidRPr="00863D35">
          <w:rPr>
            <w:webHidden/>
          </w:rPr>
        </w:r>
        <w:r w:rsidR="00175526" w:rsidRPr="00863D35">
          <w:rPr>
            <w:webHidden/>
          </w:rPr>
          <w:fldChar w:fldCharType="separate"/>
        </w:r>
        <w:r w:rsidR="000818C2" w:rsidRPr="00863D35">
          <w:rPr>
            <w:webHidden/>
          </w:rPr>
          <w:t>2</w:t>
        </w:r>
        <w:r w:rsidR="00C6087F">
          <w:rPr>
            <w:webHidden/>
          </w:rPr>
          <w:t>1</w:t>
        </w:r>
        <w:r w:rsidR="00175526" w:rsidRPr="00863D35">
          <w:rPr>
            <w:webHidden/>
          </w:rPr>
          <w:fldChar w:fldCharType="end"/>
        </w:r>
      </w:hyperlink>
    </w:p>
    <w:p w14:paraId="043028DA" w14:textId="1A351123" w:rsidR="00175526" w:rsidRPr="00863D35" w:rsidRDefault="00EA0210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48" w:history="1">
        <w:r w:rsidR="00175526" w:rsidRPr="00863D35">
          <w:rPr>
            <w:rStyle w:val="a4"/>
            <w:b/>
            <w:caps/>
          </w:rPr>
          <w:t xml:space="preserve"> </w:t>
        </w:r>
      </w:hyperlink>
    </w:p>
    <w:p w14:paraId="635803E6" w14:textId="105C61B2" w:rsidR="00175526" w:rsidRPr="00863D35" w:rsidRDefault="00EA0210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50" w:history="1"/>
    </w:p>
    <w:p w14:paraId="0F6F935C" w14:textId="4DC9DCED" w:rsidR="005B0BBF" w:rsidRDefault="005871D3" w:rsidP="00C6087F">
      <w:pPr>
        <w:pStyle w:val="13"/>
        <w:jc w:val="both"/>
        <w:rPr>
          <w:rFonts w:eastAsia="Calibri"/>
        </w:rPr>
      </w:pPr>
      <w:r w:rsidRPr="00863D35">
        <w:fldChar w:fldCharType="end"/>
      </w:r>
      <w:bookmarkStart w:id="3" w:name="_Toc387012960"/>
      <w:bookmarkStart w:id="4" w:name="_Toc439247575"/>
      <w:bookmarkStart w:id="5" w:name="_Toc439247758"/>
      <w:r w:rsidR="000A54BB">
        <w:rPr>
          <w:rFonts w:eastAsia="Calibri"/>
        </w:rPr>
        <w:t xml:space="preserve"> </w:t>
      </w:r>
    </w:p>
    <w:p w14:paraId="542D42F8" w14:textId="7E496866" w:rsidR="000E3701" w:rsidRDefault="000E3701" w:rsidP="000E3701">
      <w:pPr>
        <w:rPr>
          <w:lang w:eastAsia="ru-RU"/>
        </w:rPr>
      </w:pPr>
    </w:p>
    <w:p w14:paraId="613716A6" w14:textId="7CA839BD" w:rsidR="000E3701" w:rsidRDefault="000E3701" w:rsidP="000E3701">
      <w:pPr>
        <w:rPr>
          <w:lang w:eastAsia="ru-RU"/>
        </w:rPr>
      </w:pPr>
    </w:p>
    <w:p w14:paraId="5CBC0E4E" w14:textId="2038F2BD" w:rsidR="000E3701" w:rsidRDefault="000E3701" w:rsidP="000E3701">
      <w:pPr>
        <w:rPr>
          <w:lang w:eastAsia="ru-RU"/>
        </w:rPr>
      </w:pPr>
    </w:p>
    <w:p w14:paraId="43C4FAA0" w14:textId="344C4AF9" w:rsidR="000E3701" w:rsidRDefault="000E3701" w:rsidP="000E3701">
      <w:pPr>
        <w:rPr>
          <w:lang w:eastAsia="ru-RU"/>
        </w:rPr>
      </w:pPr>
    </w:p>
    <w:bookmarkEnd w:id="3"/>
    <w:p w14:paraId="0D3E1FD1" w14:textId="77777777" w:rsidR="00930ECF" w:rsidRPr="00B10B23" w:rsidRDefault="00930ECF" w:rsidP="007A4253">
      <w:pPr>
        <w:widowControl w:val="0"/>
        <w:ind w:right="-1" w:firstLine="0"/>
        <w:jc w:val="left"/>
        <w:rPr>
          <w:rFonts w:eastAsia="Calibri" w:cs="Times New Roman"/>
          <w:b/>
          <w:sz w:val="28"/>
          <w:szCs w:val="28"/>
        </w:rPr>
      </w:pPr>
    </w:p>
    <w:p w14:paraId="23574209" w14:textId="77777777" w:rsidR="00533602" w:rsidRPr="00A74EF3" w:rsidRDefault="00760F14" w:rsidP="00533602">
      <w:pPr>
        <w:pStyle w:val="1"/>
        <w:spacing w:before="0"/>
        <w:rPr>
          <w:rFonts w:ascii="Times New Roman" w:eastAsiaTheme="minorHAnsi" w:hAnsi="Times New Roman" w:cstheme="minorBidi"/>
          <w:b/>
          <w:color w:val="auto"/>
          <w:sz w:val="28"/>
          <w:szCs w:val="28"/>
        </w:rPr>
      </w:pPr>
      <w:bookmarkStart w:id="6" w:name="_Toc25399833"/>
      <w:r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lastRenderedPageBreak/>
        <w:t>1</w:t>
      </w:r>
      <w:r w:rsidR="00BA7135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.</w:t>
      </w:r>
      <w:r w:rsidR="00533602" w:rsidRPr="00A74EF3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 </w:t>
      </w:r>
      <w:r w:rsidR="00EA7652" w:rsidRPr="00EA7652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Наименование вида и типов практики, способа и формы (форм) ее проведения</w:t>
      </w:r>
      <w:bookmarkEnd w:id="6"/>
    </w:p>
    <w:p w14:paraId="658D1415" w14:textId="77777777" w:rsidR="00662716" w:rsidRDefault="00662716" w:rsidP="00662716">
      <w:pPr>
        <w:rPr>
          <w:sz w:val="28"/>
        </w:rPr>
      </w:pPr>
      <w:r w:rsidRPr="00273968">
        <w:rPr>
          <w:sz w:val="28"/>
        </w:rPr>
        <w:t xml:space="preserve">Вид практики: учебная практика. </w:t>
      </w:r>
    </w:p>
    <w:p w14:paraId="70484809" w14:textId="149DECCF" w:rsidR="00662716" w:rsidRDefault="00662716" w:rsidP="00662716">
      <w:pPr>
        <w:rPr>
          <w:sz w:val="28"/>
        </w:rPr>
      </w:pPr>
      <w:r w:rsidRPr="00273968">
        <w:rPr>
          <w:sz w:val="28"/>
        </w:rPr>
        <w:t xml:space="preserve">Тип учебной практики: </w:t>
      </w:r>
      <w:r w:rsidR="00A36C08" w:rsidRPr="00A36C08">
        <w:rPr>
          <w:sz w:val="28"/>
        </w:rPr>
        <w:t>оз</w:t>
      </w:r>
      <w:r w:rsidR="00A36C08">
        <w:rPr>
          <w:sz w:val="28"/>
        </w:rPr>
        <w:t>накомительная практика</w:t>
      </w:r>
      <w:r w:rsidR="0099420A">
        <w:rPr>
          <w:sz w:val="28"/>
        </w:rPr>
        <w:t>.</w:t>
      </w:r>
      <w:r w:rsidR="00A36C08">
        <w:rPr>
          <w:sz w:val="28"/>
        </w:rPr>
        <w:t xml:space="preserve"> </w:t>
      </w:r>
    </w:p>
    <w:p w14:paraId="20007C61" w14:textId="77777777" w:rsidR="00533602" w:rsidRPr="00A74EF3" w:rsidRDefault="00533602" w:rsidP="0053360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A74EF3">
        <w:rPr>
          <w:color w:val="auto"/>
          <w:sz w:val="28"/>
          <w:szCs w:val="28"/>
        </w:rPr>
        <w:t>Форма</w:t>
      </w:r>
      <w:r w:rsidRPr="00A74EF3">
        <w:rPr>
          <w:sz w:val="28"/>
          <w:szCs w:val="28"/>
        </w:rPr>
        <w:t>:</w:t>
      </w:r>
    </w:p>
    <w:p w14:paraId="4DB0597F" w14:textId="77777777" w:rsidR="00533602" w:rsidRPr="00A74EF3" w:rsidRDefault="00BA7135" w:rsidP="0053360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715412">
        <w:rPr>
          <w:sz w:val="28"/>
          <w:szCs w:val="28"/>
        </w:rPr>
        <w:t>- непрерывная (практика проводится путем выделения в календарном учебном графике непреры</w:t>
      </w:r>
      <w:r>
        <w:rPr>
          <w:sz w:val="28"/>
          <w:szCs w:val="28"/>
        </w:rPr>
        <w:t>вного периода учебного времени).</w:t>
      </w:r>
    </w:p>
    <w:p w14:paraId="01664930" w14:textId="77777777" w:rsidR="00533602" w:rsidRPr="00A74EF3" w:rsidRDefault="00533602" w:rsidP="00533602">
      <w:pPr>
        <w:rPr>
          <w:sz w:val="28"/>
          <w:szCs w:val="28"/>
        </w:rPr>
      </w:pPr>
      <w:r w:rsidRPr="00A74EF3">
        <w:rPr>
          <w:sz w:val="28"/>
          <w:szCs w:val="28"/>
        </w:rPr>
        <w:t>Способы:</w:t>
      </w:r>
    </w:p>
    <w:p w14:paraId="4C126711" w14:textId="77777777" w:rsidR="00533602" w:rsidRPr="00A74EF3" w:rsidRDefault="00533602" w:rsidP="00533602">
      <w:pPr>
        <w:rPr>
          <w:sz w:val="28"/>
          <w:szCs w:val="28"/>
        </w:rPr>
      </w:pPr>
      <w:r w:rsidRPr="00A74EF3">
        <w:rPr>
          <w:sz w:val="28"/>
          <w:szCs w:val="28"/>
        </w:rPr>
        <w:t>- стационарная – проводится в организации на той территории населенного пункта, где располагается Финансовый университет;</w:t>
      </w:r>
    </w:p>
    <w:p w14:paraId="7908CC98" w14:textId="77777777" w:rsidR="00533602" w:rsidRPr="00A74EF3" w:rsidRDefault="00533602" w:rsidP="00533602">
      <w:pPr>
        <w:rPr>
          <w:sz w:val="28"/>
          <w:szCs w:val="28"/>
        </w:rPr>
      </w:pPr>
      <w:r w:rsidRPr="00A74EF3">
        <w:rPr>
          <w:sz w:val="28"/>
          <w:szCs w:val="28"/>
        </w:rPr>
        <w:t xml:space="preserve">- выездная </w:t>
      </w:r>
      <w:r w:rsidR="00B82795">
        <w:rPr>
          <w:sz w:val="28"/>
          <w:szCs w:val="28"/>
        </w:rPr>
        <w:t>–</w:t>
      </w:r>
      <w:r w:rsidRPr="00A74EF3">
        <w:rPr>
          <w:sz w:val="28"/>
          <w:szCs w:val="28"/>
        </w:rPr>
        <w:t xml:space="preserve"> проводится в организации вне населенного пункта, где располагается Финансовый университет.</w:t>
      </w:r>
    </w:p>
    <w:p w14:paraId="619DCB38" w14:textId="77777777" w:rsidR="00533602" w:rsidRPr="00A146D6" w:rsidRDefault="00533602" w:rsidP="00533602">
      <w:pPr>
        <w:rPr>
          <w:sz w:val="28"/>
          <w:szCs w:val="28"/>
          <w:highlight w:val="yellow"/>
        </w:rPr>
      </w:pPr>
    </w:p>
    <w:p w14:paraId="7D8A01AD" w14:textId="77777777" w:rsidR="00533602" w:rsidRPr="00D44249" w:rsidRDefault="00760F14" w:rsidP="00533602">
      <w:pPr>
        <w:pStyle w:val="1"/>
        <w:spacing w:before="0"/>
        <w:rPr>
          <w:rFonts w:ascii="Times New Roman" w:eastAsiaTheme="minorHAnsi" w:hAnsi="Times New Roman" w:cstheme="minorBidi"/>
          <w:b/>
          <w:color w:val="auto"/>
          <w:sz w:val="28"/>
          <w:szCs w:val="28"/>
        </w:rPr>
      </w:pPr>
      <w:bookmarkStart w:id="7" w:name="_Toc25399834"/>
      <w:r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2</w:t>
      </w:r>
      <w:r w:rsidR="007C4747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.</w:t>
      </w:r>
      <w:r w:rsidR="00533602" w:rsidRPr="00D44249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 Цел</w:t>
      </w:r>
      <w:r w:rsidR="00140707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и</w:t>
      </w:r>
      <w:r w:rsidR="00533602" w:rsidRPr="00D44249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 и задачи практики</w:t>
      </w:r>
      <w:bookmarkEnd w:id="7"/>
    </w:p>
    <w:p w14:paraId="326F3DFD" w14:textId="0A3664E4" w:rsidR="00533602" w:rsidRPr="00B10B23" w:rsidRDefault="00533602" w:rsidP="00956E6B">
      <w:pPr>
        <w:widowControl w:val="0"/>
        <w:rPr>
          <w:sz w:val="28"/>
          <w:szCs w:val="28"/>
        </w:rPr>
      </w:pPr>
      <w:r w:rsidRPr="000E1961">
        <w:rPr>
          <w:sz w:val="28"/>
          <w:szCs w:val="28"/>
        </w:rPr>
        <w:t>Цел</w:t>
      </w:r>
      <w:r w:rsidR="00140707">
        <w:rPr>
          <w:sz w:val="28"/>
          <w:szCs w:val="28"/>
        </w:rPr>
        <w:t>и</w:t>
      </w:r>
      <w:r w:rsidR="00FC70AF" w:rsidRPr="000E1961">
        <w:rPr>
          <w:sz w:val="28"/>
          <w:szCs w:val="28"/>
        </w:rPr>
        <w:t xml:space="preserve"> </w:t>
      </w:r>
      <w:r w:rsidR="00A74EF3" w:rsidRPr="000E1961">
        <w:rPr>
          <w:sz w:val="28"/>
          <w:szCs w:val="28"/>
        </w:rPr>
        <w:t xml:space="preserve">учебной </w:t>
      </w:r>
      <w:r w:rsidR="00FC70AF" w:rsidRPr="000E1961">
        <w:rPr>
          <w:sz w:val="28"/>
          <w:szCs w:val="28"/>
        </w:rPr>
        <w:t>практики</w:t>
      </w:r>
      <w:r w:rsidR="00D44249" w:rsidRPr="000E1961">
        <w:rPr>
          <w:sz w:val="28"/>
          <w:szCs w:val="28"/>
        </w:rPr>
        <w:t xml:space="preserve"> </w:t>
      </w:r>
      <w:r w:rsidR="00D44249" w:rsidRPr="000E1961">
        <w:rPr>
          <w:rFonts w:eastAsia="Calibri" w:cs="Times New Roman"/>
          <w:sz w:val="28"/>
          <w:szCs w:val="28"/>
        </w:rPr>
        <w:t>студентов, обучающихся по направлению подготовки 38.0</w:t>
      </w:r>
      <w:r w:rsidR="00B258CD">
        <w:rPr>
          <w:rFonts w:eastAsia="Calibri" w:cs="Times New Roman"/>
          <w:sz w:val="28"/>
          <w:szCs w:val="28"/>
        </w:rPr>
        <w:t>3</w:t>
      </w:r>
      <w:r w:rsidR="00D44249" w:rsidRPr="000E1961">
        <w:rPr>
          <w:rFonts w:eastAsia="Calibri" w:cs="Times New Roman"/>
          <w:sz w:val="28"/>
          <w:szCs w:val="28"/>
        </w:rPr>
        <w:t>.02</w:t>
      </w:r>
      <w:r w:rsidR="00D44249" w:rsidRPr="000E1961">
        <w:rPr>
          <w:rFonts w:eastAsia="Calibri" w:cs="Times New Roman"/>
          <w:sz w:val="22"/>
          <w:szCs w:val="28"/>
        </w:rPr>
        <w:t xml:space="preserve"> </w:t>
      </w:r>
      <w:r w:rsidR="00D44249" w:rsidRPr="000E1961">
        <w:rPr>
          <w:rFonts w:eastAsia="Calibri" w:cs="Times New Roman"/>
          <w:sz w:val="28"/>
          <w:szCs w:val="28"/>
        </w:rPr>
        <w:t>«Менеджмент»</w:t>
      </w:r>
      <w:r w:rsidR="00B258CD">
        <w:rPr>
          <w:rFonts w:eastAsia="Calibri" w:cs="Times New Roman"/>
          <w:sz w:val="28"/>
          <w:szCs w:val="28"/>
        </w:rPr>
        <w:t xml:space="preserve">, </w:t>
      </w:r>
      <w:r w:rsidR="00B258CD" w:rsidRPr="00B258CD">
        <w:rPr>
          <w:rFonts w:eastAsia="Calibri" w:cs="Times New Roman"/>
          <w:sz w:val="28"/>
          <w:szCs w:val="28"/>
        </w:rPr>
        <w:t>ОП «Управление бизнесом» (Менеджмент в спорте)</w:t>
      </w:r>
      <w:r w:rsidRPr="000E1961">
        <w:rPr>
          <w:sz w:val="28"/>
          <w:szCs w:val="28"/>
        </w:rPr>
        <w:t xml:space="preserve">: систематизация, обобщение, закрепление и углубление теоретических знаний и </w:t>
      </w:r>
      <w:r w:rsidR="007C4747">
        <w:rPr>
          <w:sz w:val="28"/>
          <w:szCs w:val="28"/>
        </w:rPr>
        <w:t xml:space="preserve">практических </w:t>
      </w:r>
      <w:r w:rsidRPr="000E1961">
        <w:rPr>
          <w:sz w:val="28"/>
          <w:szCs w:val="28"/>
        </w:rPr>
        <w:t xml:space="preserve">умений, </w:t>
      </w:r>
      <w:r w:rsidR="008A7210" w:rsidRPr="008A7210">
        <w:rPr>
          <w:sz w:val="28"/>
          <w:szCs w:val="28"/>
        </w:rPr>
        <w:t>приобретенных обучающимися при освоении основной образовательной программы</w:t>
      </w:r>
      <w:r w:rsidR="008A7210">
        <w:rPr>
          <w:sz w:val="28"/>
          <w:szCs w:val="28"/>
        </w:rPr>
        <w:t>, участие в разработке и реализации проектов</w:t>
      </w:r>
      <w:r w:rsidR="000E1961" w:rsidRPr="000E1961">
        <w:rPr>
          <w:sz w:val="28"/>
          <w:szCs w:val="28"/>
        </w:rPr>
        <w:t xml:space="preserve">, </w:t>
      </w:r>
      <w:r w:rsidR="00EF799F">
        <w:rPr>
          <w:sz w:val="28"/>
          <w:szCs w:val="28"/>
        </w:rPr>
        <w:t xml:space="preserve">реализации управленческих решений, </w:t>
      </w:r>
      <w:r w:rsidR="000E1961" w:rsidRPr="000E1961">
        <w:rPr>
          <w:sz w:val="28"/>
          <w:szCs w:val="28"/>
        </w:rPr>
        <w:t>выстраива</w:t>
      </w:r>
      <w:r w:rsidR="008A7210">
        <w:rPr>
          <w:sz w:val="28"/>
          <w:szCs w:val="28"/>
        </w:rPr>
        <w:t>ние</w:t>
      </w:r>
      <w:r w:rsidR="000E1961" w:rsidRPr="000E1961">
        <w:rPr>
          <w:sz w:val="28"/>
          <w:szCs w:val="28"/>
        </w:rPr>
        <w:t xml:space="preserve"> межличностных отношений в ходе</w:t>
      </w:r>
      <w:r w:rsidR="000E1961" w:rsidRPr="000E1961">
        <w:rPr>
          <w:sz w:val="28"/>
        </w:rPr>
        <w:t xml:space="preserve"> профессиональной деятельности</w:t>
      </w:r>
      <w:r w:rsidRPr="000E1961">
        <w:rPr>
          <w:sz w:val="28"/>
          <w:szCs w:val="28"/>
        </w:rPr>
        <w:t>.</w:t>
      </w:r>
    </w:p>
    <w:p w14:paraId="70A9DB5D" w14:textId="77777777" w:rsidR="00533602" w:rsidRPr="007C4747" w:rsidRDefault="00533602" w:rsidP="00533602">
      <w:pPr>
        <w:widowControl w:val="0"/>
        <w:rPr>
          <w:sz w:val="28"/>
          <w:szCs w:val="28"/>
        </w:rPr>
      </w:pPr>
      <w:r w:rsidRPr="007C4747">
        <w:rPr>
          <w:sz w:val="28"/>
          <w:szCs w:val="28"/>
        </w:rPr>
        <w:t>Задачи</w:t>
      </w:r>
      <w:r w:rsidR="00FC70AF" w:rsidRPr="007C4747">
        <w:rPr>
          <w:sz w:val="28"/>
          <w:szCs w:val="28"/>
        </w:rPr>
        <w:t xml:space="preserve"> практики</w:t>
      </w:r>
      <w:r w:rsidRPr="007C4747">
        <w:rPr>
          <w:sz w:val="28"/>
          <w:szCs w:val="28"/>
        </w:rPr>
        <w:t>:</w:t>
      </w:r>
    </w:p>
    <w:p w14:paraId="3F51716D" w14:textId="77777777" w:rsidR="00533602" w:rsidRPr="007C4747" w:rsidRDefault="00533602" w:rsidP="00533602">
      <w:pPr>
        <w:widowControl w:val="0"/>
        <w:rPr>
          <w:sz w:val="28"/>
          <w:szCs w:val="28"/>
        </w:rPr>
      </w:pPr>
      <w:r w:rsidRPr="007C4747">
        <w:rPr>
          <w:sz w:val="28"/>
          <w:szCs w:val="28"/>
        </w:rPr>
        <w:t xml:space="preserve">- овладение профессиональными навыками работы и решение практических задач </w:t>
      </w:r>
      <w:r w:rsidR="00A146D6" w:rsidRPr="007C4747">
        <w:rPr>
          <w:sz w:val="28"/>
          <w:szCs w:val="28"/>
        </w:rPr>
        <w:t>в области менеджмента</w:t>
      </w:r>
      <w:r w:rsidR="007C4747" w:rsidRPr="007C4747">
        <w:rPr>
          <w:sz w:val="28"/>
          <w:szCs w:val="28"/>
        </w:rPr>
        <w:t xml:space="preserve"> организации</w:t>
      </w:r>
      <w:r w:rsidRPr="007C4747">
        <w:rPr>
          <w:sz w:val="28"/>
          <w:szCs w:val="28"/>
        </w:rPr>
        <w:t>;</w:t>
      </w:r>
    </w:p>
    <w:p w14:paraId="32793924" w14:textId="77777777" w:rsidR="00533602" w:rsidRPr="007C4747" w:rsidRDefault="00533602" w:rsidP="00533602">
      <w:pPr>
        <w:widowControl w:val="0"/>
        <w:rPr>
          <w:sz w:val="28"/>
          <w:szCs w:val="28"/>
        </w:rPr>
      </w:pPr>
      <w:r w:rsidRPr="007C4747">
        <w:rPr>
          <w:sz w:val="28"/>
          <w:szCs w:val="28"/>
        </w:rPr>
        <w:t xml:space="preserve">- приобретение обучающимися практического опыта работы </w:t>
      </w:r>
      <w:r w:rsidR="00A146D6" w:rsidRPr="007C4747">
        <w:rPr>
          <w:sz w:val="28"/>
          <w:szCs w:val="28"/>
        </w:rPr>
        <w:t xml:space="preserve">по </w:t>
      </w:r>
      <w:r w:rsidR="007C4747" w:rsidRPr="007C4747">
        <w:rPr>
          <w:sz w:val="28"/>
          <w:szCs w:val="28"/>
        </w:rPr>
        <w:t>управлению членами трудового</w:t>
      </w:r>
      <w:r w:rsidR="00A146D6" w:rsidRPr="007C4747">
        <w:rPr>
          <w:sz w:val="28"/>
          <w:szCs w:val="28"/>
        </w:rPr>
        <w:t xml:space="preserve"> </w:t>
      </w:r>
      <w:r w:rsidRPr="007C4747">
        <w:rPr>
          <w:sz w:val="28"/>
          <w:szCs w:val="28"/>
        </w:rPr>
        <w:t>коллектив</w:t>
      </w:r>
      <w:r w:rsidR="007C4747" w:rsidRPr="007C4747">
        <w:rPr>
          <w:sz w:val="28"/>
          <w:szCs w:val="28"/>
        </w:rPr>
        <w:t>а организации</w:t>
      </w:r>
      <w:r w:rsidRPr="007C4747">
        <w:rPr>
          <w:sz w:val="28"/>
          <w:szCs w:val="28"/>
        </w:rPr>
        <w:t>;</w:t>
      </w:r>
    </w:p>
    <w:p w14:paraId="6F91EC0C" w14:textId="77777777" w:rsidR="00533602" w:rsidRDefault="00CF6252" w:rsidP="00CF6252">
      <w:pPr>
        <w:pStyle w:val="a8"/>
        <w:widowControl w:val="0"/>
        <w:tabs>
          <w:tab w:val="left" w:pos="993"/>
        </w:tabs>
        <w:autoSpaceDE w:val="0"/>
        <w:autoSpaceDN w:val="0"/>
        <w:spacing w:after="0" w:line="350" w:lineRule="auto"/>
        <w:ind w:left="0" w:right="-2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4747">
        <w:rPr>
          <w:rFonts w:ascii="Times New Roman" w:hAnsi="Times New Roman"/>
          <w:sz w:val="28"/>
          <w:szCs w:val="28"/>
        </w:rPr>
        <w:t xml:space="preserve">- </w:t>
      </w:r>
      <w:r w:rsidR="00533602" w:rsidRPr="007C4747">
        <w:rPr>
          <w:rFonts w:ascii="Times New Roman" w:hAnsi="Times New Roman"/>
          <w:sz w:val="28"/>
          <w:szCs w:val="28"/>
        </w:rPr>
        <w:t>изучение и анализ специфики и особенностей системы управления</w:t>
      </w:r>
      <w:r w:rsidR="007C4747" w:rsidRPr="007C4747">
        <w:rPr>
          <w:rFonts w:ascii="Times New Roman" w:hAnsi="Times New Roman"/>
          <w:sz w:val="28"/>
          <w:szCs w:val="28"/>
        </w:rPr>
        <w:t xml:space="preserve"> компании</w:t>
      </w:r>
      <w:r w:rsidR="00533602" w:rsidRPr="007C4747">
        <w:rPr>
          <w:rFonts w:ascii="Times New Roman" w:hAnsi="Times New Roman"/>
          <w:sz w:val="28"/>
          <w:szCs w:val="28"/>
        </w:rPr>
        <w:t>;</w:t>
      </w:r>
    </w:p>
    <w:p w14:paraId="4C197D9F" w14:textId="77777777" w:rsidR="00034BE6" w:rsidRPr="004D3828" w:rsidRDefault="00034BE6" w:rsidP="00034BE6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- развитие лидерских навыков, навыков межличностного общения и </w:t>
      </w:r>
      <w:r>
        <w:rPr>
          <w:sz w:val="28"/>
          <w:szCs w:val="28"/>
        </w:rPr>
        <w:lastRenderedPageBreak/>
        <w:t>умений в управлении человеческими ресурсами организации.</w:t>
      </w:r>
    </w:p>
    <w:p w14:paraId="08F520F2" w14:textId="77777777" w:rsidR="00034BE6" w:rsidRPr="00034BE6" w:rsidRDefault="00D70944" w:rsidP="00034BE6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4BE6" w:rsidRPr="00034BE6">
        <w:rPr>
          <w:sz w:val="28"/>
          <w:szCs w:val="28"/>
        </w:rPr>
        <w:t xml:space="preserve">приобретение, в том числе с помощью информационных технологий, новые знаний и умений, включая области смежных знаний; </w:t>
      </w:r>
    </w:p>
    <w:p w14:paraId="3EFD91C5" w14:textId="77777777" w:rsidR="00034BE6" w:rsidRPr="00034BE6" w:rsidRDefault="00D70944" w:rsidP="00034BE6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4BE6" w:rsidRPr="00034BE6">
        <w:rPr>
          <w:sz w:val="28"/>
          <w:szCs w:val="28"/>
        </w:rPr>
        <w:t>развитие навыков публичной и научной речи.</w:t>
      </w:r>
    </w:p>
    <w:bookmarkEnd w:id="4"/>
    <w:bookmarkEnd w:id="5"/>
    <w:p w14:paraId="20CE12B4" w14:textId="77777777" w:rsidR="00F162E5" w:rsidRDefault="00F162E5" w:rsidP="00CF6252">
      <w:pPr>
        <w:rPr>
          <w:rFonts w:eastAsia="Times New Roman" w:cs="Times New Roman"/>
          <w:b/>
          <w:sz w:val="28"/>
          <w:szCs w:val="28"/>
          <w:lang w:eastAsia="ru-RU"/>
        </w:rPr>
      </w:pPr>
    </w:p>
    <w:p w14:paraId="1CB03898" w14:textId="77777777" w:rsidR="007F6308" w:rsidRPr="00F162E5" w:rsidRDefault="00F162E5" w:rsidP="00F162E5">
      <w:pPr>
        <w:pStyle w:val="1"/>
        <w:spacing w:before="0"/>
        <w:rPr>
          <w:rFonts w:ascii="Times New Roman" w:eastAsiaTheme="minorHAnsi" w:hAnsi="Times New Roman" w:cstheme="minorBidi"/>
          <w:b/>
          <w:color w:val="auto"/>
          <w:sz w:val="28"/>
          <w:szCs w:val="28"/>
        </w:rPr>
      </w:pPr>
      <w:bookmarkStart w:id="8" w:name="_Toc25399835"/>
      <w:r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3.</w:t>
      </w:r>
      <w:r w:rsidRPr="00D44249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 </w:t>
      </w:r>
      <w:r w:rsidR="00D23A17" w:rsidRPr="00F162E5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Перечень планируемых результатов </w:t>
      </w:r>
      <w:r w:rsidR="00EA7652" w:rsidRPr="00F162E5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освоения образовательной программы (перечень компетенций) </w:t>
      </w:r>
      <w:r w:rsidR="00D23A17" w:rsidRPr="00F162E5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с указанием индикаторов их достижения при прохождении практики</w:t>
      </w:r>
      <w:bookmarkEnd w:id="8"/>
    </w:p>
    <w:p w14:paraId="2F77D159" w14:textId="6263C94C" w:rsidR="00D575BC" w:rsidRDefault="00D575BC" w:rsidP="00956E6B">
      <w:pPr>
        <w:rPr>
          <w:sz w:val="28"/>
          <w:szCs w:val="28"/>
        </w:rPr>
      </w:pPr>
      <w:r w:rsidRPr="007159DD">
        <w:rPr>
          <w:sz w:val="28"/>
          <w:szCs w:val="28"/>
        </w:rPr>
        <w:t xml:space="preserve">В совокупности с изученными дисциплинами профессионального цикла </w:t>
      </w:r>
      <w:r w:rsidR="007159DD" w:rsidRPr="007159DD">
        <w:rPr>
          <w:sz w:val="28"/>
          <w:szCs w:val="28"/>
        </w:rPr>
        <w:t>учебная</w:t>
      </w:r>
      <w:r w:rsidRPr="007159DD">
        <w:rPr>
          <w:sz w:val="28"/>
          <w:szCs w:val="28"/>
        </w:rPr>
        <w:t xml:space="preserve"> практика в соответствии с образовательным стандартом высшего образования по направлению подготовки </w:t>
      </w:r>
      <w:r w:rsidRPr="007159DD">
        <w:rPr>
          <w:rFonts w:eastAsia="Calibri" w:cs="Times New Roman"/>
          <w:sz w:val="28"/>
          <w:szCs w:val="28"/>
        </w:rPr>
        <w:t>38.0</w:t>
      </w:r>
      <w:r w:rsidR="00B258CD">
        <w:rPr>
          <w:rFonts w:eastAsia="Calibri" w:cs="Times New Roman"/>
          <w:sz w:val="28"/>
          <w:szCs w:val="28"/>
        </w:rPr>
        <w:t>3</w:t>
      </w:r>
      <w:r w:rsidRPr="007159DD">
        <w:rPr>
          <w:rFonts w:eastAsia="Calibri" w:cs="Times New Roman"/>
          <w:sz w:val="28"/>
          <w:szCs w:val="28"/>
        </w:rPr>
        <w:t xml:space="preserve">.02 </w:t>
      </w:r>
      <w:r w:rsidRPr="007159DD">
        <w:rPr>
          <w:sz w:val="28"/>
          <w:szCs w:val="28"/>
        </w:rPr>
        <w:t>«Менеджмент»</w:t>
      </w:r>
      <w:r w:rsidR="001C404F">
        <w:rPr>
          <w:sz w:val="28"/>
          <w:szCs w:val="28"/>
        </w:rPr>
        <w:t xml:space="preserve">, </w:t>
      </w:r>
      <w:r w:rsidR="00B258CD" w:rsidRPr="00B258CD">
        <w:rPr>
          <w:rFonts w:eastAsia="Calibri" w:cs="Times New Roman"/>
          <w:sz w:val="28"/>
          <w:szCs w:val="28"/>
        </w:rPr>
        <w:t>ОП «Управление бизнесом» (Менеджмент в спорте)</w:t>
      </w:r>
      <w:r w:rsidR="00956E6B" w:rsidRPr="00956E6B">
        <w:rPr>
          <w:rFonts w:eastAsia="Calibri" w:cs="Times New Roman"/>
          <w:bCs/>
          <w:sz w:val="28"/>
          <w:szCs w:val="28"/>
        </w:rPr>
        <w:t xml:space="preserve"> </w:t>
      </w:r>
      <w:r w:rsidRPr="007159DD">
        <w:rPr>
          <w:sz w:val="28"/>
          <w:szCs w:val="28"/>
        </w:rPr>
        <w:t xml:space="preserve">обеспечивает формирование следующих компетенций </w:t>
      </w:r>
      <w:r w:rsidR="00E05665" w:rsidRPr="007159DD">
        <w:rPr>
          <w:sz w:val="28"/>
          <w:szCs w:val="28"/>
        </w:rPr>
        <w:t>студента</w:t>
      </w:r>
      <w:r w:rsidR="00A41F42" w:rsidRPr="00A41F42">
        <w:rPr>
          <w:rFonts w:eastAsia="Calibri" w:cs="Times New Roman"/>
          <w:sz w:val="28"/>
          <w:szCs w:val="28"/>
        </w:rPr>
        <w:t xml:space="preserve"> </w:t>
      </w:r>
      <w:r w:rsidR="00A41F42">
        <w:rPr>
          <w:rFonts w:eastAsia="Calibri" w:cs="Times New Roman"/>
          <w:sz w:val="28"/>
          <w:szCs w:val="28"/>
        </w:rPr>
        <w:t>(</w:t>
      </w:r>
      <w:r w:rsidR="00A41F42" w:rsidRPr="00047990">
        <w:rPr>
          <w:rFonts w:eastAsia="Calibri" w:cs="Times New Roman"/>
          <w:sz w:val="28"/>
          <w:szCs w:val="28"/>
        </w:rPr>
        <w:t>таблиц</w:t>
      </w:r>
      <w:r w:rsidR="00A41F42">
        <w:rPr>
          <w:rFonts w:eastAsia="Calibri" w:cs="Times New Roman"/>
          <w:sz w:val="28"/>
          <w:szCs w:val="28"/>
        </w:rPr>
        <w:t>а</w:t>
      </w:r>
      <w:r w:rsidR="00A41F42" w:rsidRPr="00047990">
        <w:rPr>
          <w:rFonts w:eastAsia="Calibri" w:cs="Times New Roman"/>
          <w:sz w:val="28"/>
          <w:szCs w:val="28"/>
        </w:rPr>
        <w:t xml:space="preserve"> 1</w:t>
      </w:r>
      <w:r w:rsidR="00A41F42">
        <w:rPr>
          <w:rFonts w:eastAsia="Calibri" w:cs="Times New Roman"/>
          <w:sz w:val="28"/>
          <w:szCs w:val="28"/>
        </w:rPr>
        <w:t>)</w:t>
      </w:r>
      <w:r w:rsidRPr="007159DD">
        <w:rPr>
          <w:sz w:val="28"/>
          <w:szCs w:val="28"/>
        </w:rPr>
        <w:t>:</w:t>
      </w:r>
    </w:p>
    <w:p w14:paraId="22A70AAA" w14:textId="77777777" w:rsidR="00844D9E" w:rsidRDefault="00844D9E" w:rsidP="00844D9E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3"/>
        <w:tblW w:w="0" w:type="auto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959"/>
        <w:gridCol w:w="1984"/>
        <w:gridCol w:w="2552"/>
        <w:gridCol w:w="4217"/>
      </w:tblGrid>
      <w:tr w:rsidR="00844D9E" w:rsidRPr="00844D9E" w14:paraId="2D488CC8" w14:textId="77777777" w:rsidTr="006913E9">
        <w:tc>
          <w:tcPr>
            <w:tcW w:w="959" w:type="dxa"/>
            <w:shd w:val="clear" w:color="auto" w:fill="auto"/>
          </w:tcPr>
          <w:p w14:paraId="7D50F299" w14:textId="77777777" w:rsidR="00844D9E" w:rsidRPr="00844D9E" w:rsidRDefault="00844D9E" w:rsidP="00844D9E">
            <w:pPr>
              <w:rPr>
                <w:szCs w:val="24"/>
              </w:rPr>
            </w:pPr>
            <w:r w:rsidRPr="00AE2244">
              <w:rPr>
                <w:szCs w:val="24"/>
              </w:rPr>
              <w:t>Код комп</w:t>
            </w:r>
            <w:r>
              <w:rPr>
                <w:szCs w:val="24"/>
              </w:rPr>
              <w:t>-</w:t>
            </w:r>
            <w:r w:rsidRPr="00AE2244">
              <w:rPr>
                <w:szCs w:val="24"/>
              </w:rPr>
              <w:t>е</w:t>
            </w:r>
            <w:r>
              <w:rPr>
                <w:szCs w:val="24"/>
              </w:rPr>
              <w:t>т</w:t>
            </w:r>
            <w:r w:rsidRPr="00AE2244">
              <w:rPr>
                <w:szCs w:val="24"/>
              </w:rPr>
              <w:t>ен</w:t>
            </w:r>
            <w:r>
              <w:rPr>
                <w:szCs w:val="24"/>
              </w:rPr>
              <w:t>-</w:t>
            </w:r>
            <w:r w:rsidRPr="00AE2244">
              <w:rPr>
                <w:szCs w:val="24"/>
              </w:rPr>
              <w:t>ции</w:t>
            </w:r>
          </w:p>
        </w:tc>
        <w:tc>
          <w:tcPr>
            <w:tcW w:w="1984" w:type="dxa"/>
            <w:shd w:val="clear" w:color="auto" w:fill="auto"/>
          </w:tcPr>
          <w:p w14:paraId="2577C56E" w14:textId="77777777" w:rsidR="00844D9E" w:rsidRPr="00844D9E" w:rsidRDefault="00844D9E" w:rsidP="00844D9E">
            <w:pPr>
              <w:rPr>
                <w:szCs w:val="24"/>
              </w:rPr>
            </w:pPr>
            <w:r w:rsidRPr="00AE2244">
              <w:rPr>
                <w:szCs w:val="24"/>
              </w:rPr>
              <w:t>Наименование компетенции</w:t>
            </w:r>
          </w:p>
        </w:tc>
        <w:tc>
          <w:tcPr>
            <w:tcW w:w="2552" w:type="dxa"/>
            <w:shd w:val="clear" w:color="auto" w:fill="auto"/>
          </w:tcPr>
          <w:p w14:paraId="7EDDCB86" w14:textId="77777777" w:rsidR="00844D9E" w:rsidRPr="00844D9E" w:rsidRDefault="00844D9E" w:rsidP="00844D9E">
            <w:pPr>
              <w:rPr>
                <w:szCs w:val="24"/>
              </w:rPr>
            </w:pPr>
            <w:r w:rsidRPr="00AE2244">
              <w:rPr>
                <w:szCs w:val="24"/>
              </w:rPr>
              <w:t>Индикаторы достижения компетенции</w:t>
            </w:r>
          </w:p>
        </w:tc>
        <w:tc>
          <w:tcPr>
            <w:tcW w:w="4217" w:type="dxa"/>
            <w:shd w:val="clear" w:color="auto" w:fill="auto"/>
          </w:tcPr>
          <w:p w14:paraId="1DD5C739" w14:textId="77777777" w:rsidR="00844D9E" w:rsidRPr="00844D9E" w:rsidRDefault="00844D9E" w:rsidP="00844D9E">
            <w:pPr>
              <w:rPr>
                <w:szCs w:val="24"/>
              </w:rPr>
            </w:pPr>
            <w:r w:rsidRPr="00AE2244">
              <w:rPr>
                <w:szCs w:val="24"/>
              </w:rPr>
              <w:t>Результаты обучения (умения и знания), соотнесенные с компетенциями</w:t>
            </w:r>
          </w:p>
        </w:tc>
      </w:tr>
      <w:tr w:rsidR="00844D9E" w:rsidRPr="00844D9E" w14:paraId="7107FD78" w14:textId="77777777" w:rsidTr="006913E9">
        <w:tc>
          <w:tcPr>
            <w:tcW w:w="959" w:type="dxa"/>
            <w:shd w:val="clear" w:color="auto" w:fill="auto"/>
          </w:tcPr>
          <w:p w14:paraId="534D9B8A" w14:textId="7DFA7AC0" w:rsidR="00844D9E" w:rsidRPr="00844D9E" w:rsidRDefault="008E3F75" w:rsidP="008E3F75">
            <w:pPr>
              <w:rPr>
                <w:szCs w:val="24"/>
              </w:rPr>
            </w:pPr>
            <w:r>
              <w:rPr>
                <w:szCs w:val="24"/>
              </w:rPr>
              <w:t>П</w:t>
            </w:r>
            <w:r w:rsidR="00844D9E">
              <w:rPr>
                <w:szCs w:val="24"/>
              </w:rPr>
              <w:t>КН-</w:t>
            </w:r>
            <w:r w:rsidR="005C21AE">
              <w:rPr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14:paraId="6354D087" w14:textId="3E55B6C1" w:rsidR="00844D9E" w:rsidRPr="00844D9E" w:rsidRDefault="005C21AE" w:rsidP="00844D9E">
            <w:pPr>
              <w:rPr>
                <w:szCs w:val="24"/>
              </w:rPr>
            </w:pPr>
            <w:r w:rsidRPr="005C21AE">
              <w:rPr>
                <w:szCs w:val="24"/>
              </w:rPr>
              <w:t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</w:t>
            </w:r>
          </w:p>
        </w:tc>
        <w:tc>
          <w:tcPr>
            <w:tcW w:w="2552" w:type="dxa"/>
            <w:shd w:val="clear" w:color="auto" w:fill="auto"/>
          </w:tcPr>
          <w:p w14:paraId="184E882D" w14:textId="1BCD7F40" w:rsidR="00AC6B68" w:rsidRDefault="00AC6B68" w:rsidP="00AC6B68">
            <w:pPr>
              <w:pStyle w:val="Default"/>
              <w:rPr>
                <w:sz w:val="23"/>
                <w:szCs w:val="23"/>
              </w:rPr>
            </w:pPr>
            <w:r w:rsidRPr="00AC6B68">
              <w:rPr>
                <w:sz w:val="23"/>
                <w:szCs w:val="23"/>
              </w:rPr>
              <w:t>1.Демонстрирует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14:paraId="35977931" w14:textId="3F6C2584" w:rsidR="00AC6B68" w:rsidRDefault="00AC6B68" w:rsidP="00AC6B68">
            <w:pPr>
              <w:pStyle w:val="Default"/>
              <w:rPr>
                <w:sz w:val="23"/>
                <w:szCs w:val="23"/>
              </w:rPr>
            </w:pPr>
          </w:p>
          <w:p w14:paraId="32E81424" w14:textId="0C598518" w:rsidR="00E36729" w:rsidRDefault="00E36729" w:rsidP="00AC6B68">
            <w:pPr>
              <w:pStyle w:val="Default"/>
              <w:rPr>
                <w:sz w:val="23"/>
                <w:szCs w:val="23"/>
              </w:rPr>
            </w:pPr>
          </w:p>
          <w:p w14:paraId="61539F4A" w14:textId="6012D537" w:rsidR="00E36729" w:rsidRDefault="00E36729" w:rsidP="00AC6B68">
            <w:pPr>
              <w:pStyle w:val="Default"/>
              <w:rPr>
                <w:sz w:val="23"/>
                <w:szCs w:val="23"/>
              </w:rPr>
            </w:pPr>
          </w:p>
          <w:p w14:paraId="4D8A7812" w14:textId="77777777" w:rsidR="00E36729" w:rsidRPr="00AC6B68" w:rsidRDefault="00E36729" w:rsidP="00AC6B68">
            <w:pPr>
              <w:pStyle w:val="Default"/>
              <w:rPr>
                <w:sz w:val="23"/>
                <w:szCs w:val="23"/>
              </w:rPr>
            </w:pPr>
          </w:p>
          <w:p w14:paraId="54788F72" w14:textId="17CAD76E" w:rsidR="00BA6CB5" w:rsidRPr="00844D9E" w:rsidRDefault="00AC6B68" w:rsidP="00AC6B68">
            <w:pPr>
              <w:rPr>
                <w:szCs w:val="24"/>
              </w:rPr>
            </w:pPr>
            <w:r w:rsidRPr="00AC6B68">
              <w:rPr>
                <w:sz w:val="23"/>
                <w:szCs w:val="23"/>
              </w:rPr>
              <w:t>2.Реализует способность адаптировать и обобщать результаты современных научных исследований для осуществления научно-исследовательской работы в бакалавриате.</w:t>
            </w:r>
          </w:p>
        </w:tc>
        <w:tc>
          <w:tcPr>
            <w:tcW w:w="4217" w:type="dxa"/>
            <w:shd w:val="clear" w:color="auto" w:fill="auto"/>
          </w:tcPr>
          <w:p w14:paraId="68362945" w14:textId="77777777" w:rsidR="006913E9" w:rsidRPr="00E36729" w:rsidRDefault="006913E9" w:rsidP="006913E9">
            <w:pPr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Знать:</w:t>
            </w:r>
            <w:r w:rsidRPr="00E36729">
              <w:rPr>
                <w:sz w:val="23"/>
                <w:szCs w:val="23"/>
              </w:rPr>
              <w:t xml:space="preserve"> современные экономические концепции, модели, ведущие школы и направления развития экономической науки.</w:t>
            </w:r>
          </w:p>
          <w:p w14:paraId="00DA1E74" w14:textId="08E960F5" w:rsidR="006913E9" w:rsidRDefault="006913E9" w:rsidP="006913E9">
            <w:pPr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Уметь:</w:t>
            </w:r>
            <w:r w:rsidRPr="00E36729">
              <w:rPr>
                <w:sz w:val="23"/>
                <w:szCs w:val="23"/>
              </w:rPr>
              <w:t xml:space="preserve"> демонстрировать знания современных экономических концепций, моделей, ведущих школ и направлений развития экономической науки, использовать категориальный и научный аппарат при анализе экономических явлений и процессов.</w:t>
            </w:r>
          </w:p>
          <w:p w14:paraId="7C395B2F" w14:textId="77777777" w:rsidR="00E36729" w:rsidRPr="00E36729" w:rsidRDefault="00E36729" w:rsidP="006913E9">
            <w:pPr>
              <w:rPr>
                <w:sz w:val="23"/>
                <w:szCs w:val="23"/>
              </w:rPr>
            </w:pPr>
          </w:p>
          <w:p w14:paraId="4ACEE836" w14:textId="77777777" w:rsidR="006913E9" w:rsidRPr="00E36729" w:rsidRDefault="006913E9" w:rsidP="006913E9">
            <w:pPr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Знать:</w:t>
            </w:r>
            <w:r w:rsidRPr="00E36729">
              <w:rPr>
                <w:sz w:val="23"/>
                <w:szCs w:val="23"/>
              </w:rPr>
              <w:t xml:space="preserve"> сущность и особенности современных экономических процессов, их связь с другими процессами, происходящими в обществе.</w:t>
            </w:r>
          </w:p>
          <w:p w14:paraId="0D7F8B19" w14:textId="7EAF2F90" w:rsidR="00BA6CB5" w:rsidRPr="00844D9E" w:rsidRDefault="006913E9" w:rsidP="006913E9">
            <w:pPr>
              <w:rPr>
                <w:szCs w:val="24"/>
              </w:rPr>
            </w:pPr>
            <w:r w:rsidRPr="00E36729">
              <w:rPr>
                <w:b/>
                <w:bCs/>
                <w:sz w:val="23"/>
                <w:szCs w:val="23"/>
              </w:rPr>
              <w:t>Уметь:</w:t>
            </w:r>
            <w:r w:rsidRPr="00E36729">
              <w:rPr>
                <w:sz w:val="23"/>
                <w:szCs w:val="23"/>
              </w:rPr>
              <w:t xml:space="preserve"> критически переосмысливать текущие социально-экономические проблемы.</w:t>
            </w:r>
          </w:p>
        </w:tc>
      </w:tr>
      <w:tr w:rsidR="00956E6B" w:rsidRPr="00844D9E" w14:paraId="2A0560BF" w14:textId="77777777" w:rsidTr="00BE3991">
        <w:tc>
          <w:tcPr>
            <w:tcW w:w="959" w:type="dxa"/>
            <w:shd w:val="clear" w:color="auto" w:fill="auto"/>
          </w:tcPr>
          <w:p w14:paraId="5A93D80F" w14:textId="77C24B4E" w:rsidR="00956E6B" w:rsidRPr="00844D9E" w:rsidRDefault="00956E6B" w:rsidP="00956E6B">
            <w:pPr>
              <w:rPr>
                <w:szCs w:val="24"/>
              </w:rPr>
            </w:pPr>
            <w:r>
              <w:rPr>
                <w:szCs w:val="24"/>
              </w:rPr>
              <w:t>ПК</w:t>
            </w:r>
            <w:r w:rsidR="005C21AE">
              <w:rPr>
                <w:szCs w:val="24"/>
              </w:rPr>
              <w:t>П-1</w:t>
            </w:r>
          </w:p>
        </w:tc>
        <w:tc>
          <w:tcPr>
            <w:tcW w:w="1984" w:type="dxa"/>
            <w:shd w:val="clear" w:color="auto" w:fill="auto"/>
          </w:tcPr>
          <w:p w14:paraId="74D48DD7" w14:textId="032647CA" w:rsidR="00956E6B" w:rsidRPr="00844D9E" w:rsidRDefault="005C21AE" w:rsidP="00956E6B">
            <w:pPr>
              <w:rPr>
                <w:szCs w:val="24"/>
              </w:rPr>
            </w:pPr>
            <w:r w:rsidRPr="005C21AE">
              <w:rPr>
                <w:szCs w:val="24"/>
              </w:rPr>
              <w:t xml:space="preserve">Способность осуществлять контроль и вести </w:t>
            </w:r>
            <w:r w:rsidRPr="005C21AE">
              <w:rPr>
                <w:szCs w:val="24"/>
              </w:rPr>
              <w:lastRenderedPageBreak/>
              <w:t>учет деятельности спортивно-оздоровительной работы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6EF40" w14:textId="53912C8C" w:rsidR="006913E9" w:rsidRDefault="006913E9" w:rsidP="006913E9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6913E9">
              <w:rPr>
                <w:rFonts w:cs="Times New Roman"/>
                <w:bCs/>
                <w:iCs/>
                <w:sz w:val="23"/>
                <w:szCs w:val="23"/>
              </w:rPr>
              <w:lastRenderedPageBreak/>
              <w:t xml:space="preserve">1.Использует знания регулирующих норм в работе со средствами </w:t>
            </w:r>
            <w:r w:rsidRPr="006913E9">
              <w:rPr>
                <w:rFonts w:cs="Times New Roman"/>
                <w:bCs/>
                <w:iCs/>
                <w:sz w:val="23"/>
                <w:szCs w:val="23"/>
              </w:rPr>
              <w:lastRenderedPageBreak/>
              <w:t xml:space="preserve">массовой информации и в продаже прав на телетрансляцию спортивных мероприятий. </w:t>
            </w:r>
          </w:p>
          <w:p w14:paraId="0366CF47" w14:textId="13C3E650" w:rsidR="006913E9" w:rsidRDefault="006913E9" w:rsidP="006913E9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</w:p>
          <w:p w14:paraId="5D675910" w14:textId="77777777" w:rsidR="00320935" w:rsidRPr="006913E9" w:rsidRDefault="00320935" w:rsidP="006913E9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</w:p>
          <w:p w14:paraId="31B52F1C" w14:textId="1A2A9729" w:rsidR="006913E9" w:rsidRDefault="006913E9" w:rsidP="006913E9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6913E9">
              <w:rPr>
                <w:rFonts w:cs="Times New Roman"/>
                <w:bCs/>
                <w:iCs/>
                <w:sz w:val="23"/>
                <w:szCs w:val="23"/>
              </w:rPr>
              <w:t xml:space="preserve">2. Демонстрирует знания действующих правовых норм, ресурсов и ограничений в олимпийском движении и   профессиональном спорте. </w:t>
            </w:r>
          </w:p>
          <w:p w14:paraId="6EF5B47E" w14:textId="77777777" w:rsidR="006913E9" w:rsidRPr="006913E9" w:rsidRDefault="006913E9" w:rsidP="006913E9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</w:p>
          <w:p w14:paraId="4745694E" w14:textId="0EDD1C3E" w:rsidR="00956E6B" w:rsidRPr="002038B1" w:rsidRDefault="006913E9" w:rsidP="006913E9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6913E9">
              <w:rPr>
                <w:rFonts w:cs="Times New Roman"/>
                <w:bCs/>
                <w:iCs/>
                <w:sz w:val="23"/>
                <w:szCs w:val="23"/>
              </w:rPr>
              <w:t>3. Разрабатывает оптимальные решения по координации, контролю и учете деятельности спортивных клубов.</w:t>
            </w:r>
          </w:p>
        </w:tc>
        <w:tc>
          <w:tcPr>
            <w:tcW w:w="4217" w:type="dxa"/>
            <w:shd w:val="clear" w:color="auto" w:fill="auto"/>
          </w:tcPr>
          <w:p w14:paraId="43BB27C1" w14:textId="318D6DE0" w:rsidR="00956E6B" w:rsidRPr="00320935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lastRenderedPageBreak/>
              <w:t>Знать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  <w:r w:rsidR="00320935">
              <w:rPr>
                <w:rFonts w:cs="Times New Roman"/>
                <w:b/>
                <w:bCs/>
                <w:iCs/>
                <w:sz w:val="23"/>
                <w:szCs w:val="23"/>
              </w:rPr>
              <w:t xml:space="preserve"> </w:t>
            </w:r>
            <w:r w:rsidR="00320935" w:rsidRPr="00320935">
              <w:rPr>
                <w:rFonts w:cs="Times New Roman"/>
                <w:iCs/>
                <w:sz w:val="23"/>
                <w:szCs w:val="23"/>
              </w:rPr>
              <w:t>регулирующие</w:t>
            </w:r>
            <w:r w:rsidR="00320935">
              <w:rPr>
                <w:rFonts w:cs="Times New Roman"/>
                <w:b/>
                <w:bCs/>
                <w:iCs/>
                <w:sz w:val="23"/>
                <w:szCs w:val="23"/>
              </w:rPr>
              <w:t xml:space="preserve"> </w:t>
            </w:r>
            <w:r w:rsidR="00320935" w:rsidRPr="00320935">
              <w:rPr>
                <w:rFonts w:cs="Times New Roman"/>
                <w:bCs/>
                <w:iCs/>
                <w:sz w:val="23"/>
                <w:szCs w:val="23"/>
              </w:rPr>
              <w:t>норм</w:t>
            </w:r>
            <w:r w:rsidR="00320935">
              <w:rPr>
                <w:rFonts w:cs="Times New Roman"/>
                <w:bCs/>
                <w:iCs/>
                <w:sz w:val="23"/>
                <w:szCs w:val="23"/>
              </w:rPr>
              <w:t>ы</w:t>
            </w:r>
            <w:r w:rsidR="00320935" w:rsidRPr="00320935">
              <w:rPr>
                <w:rFonts w:cs="Times New Roman"/>
                <w:bCs/>
                <w:iCs/>
                <w:sz w:val="23"/>
                <w:szCs w:val="23"/>
              </w:rPr>
              <w:t xml:space="preserve"> в работе со средствами массовой информации и в продаже прав на телетрансляцию </w:t>
            </w:r>
            <w:r w:rsidR="00320935" w:rsidRPr="00320935">
              <w:rPr>
                <w:rFonts w:cs="Times New Roman"/>
                <w:bCs/>
                <w:iCs/>
                <w:sz w:val="23"/>
                <w:szCs w:val="23"/>
              </w:rPr>
              <w:lastRenderedPageBreak/>
              <w:t>спортивных мероприятий</w:t>
            </w:r>
            <w:r w:rsidR="00C96DA8" w:rsidRPr="00C96DA8">
              <w:rPr>
                <w:rFonts w:cs="Times New Roman"/>
                <w:bCs/>
                <w:iCs/>
                <w:sz w:val="23"/>
                <w:szCs w:val="23"/>
              </w:rPr>
              <w:t>.</w:t>
            </w:r>
          </w:p>
          <w:p w14:paraId="0A7E770B" w14:textId="03454710" w:rsidR="00956E6B" w:rsidRPr="002038B1" w:rsidRDefault="00956E6B" w:rsidP="00320935">
            <w:pPr>
              <w:autoSpaceDE w:val="0"/>
              <w:autoSpaceDN w:val="0"/>
              <w:adjustRightInd w:val="0"/>
              <w:rPr>
                <w:rFonts w:cs="Times New Roman"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t>Уметь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  <w:r w:rsidR="00320935">
              <w:rPr>
                <w:rFonts w:cs="Times New Roman"/>
                <w:b/>
                <w:bCs/>
                <w:iCs/>
                <w:sz w:val="23"/>
                <w:szCs w:val="23"/>
              </w:rPr>
              <w:t xml:space="preserve"> </w:t>
            </w:r>
            <w:r w:rsidR="00320935" w:rsidRPr="00320935">
              <w:rPr>
                <w:rFonts w:cs="Times New Roman"/>
                <w:iCs/>
                <w:sz w:val="23"/>
                <w:szCs w:val="23"/>
              </w:rPr>
              <w:t>применять регулирующие нормы в работе со средствами массовой информации и в продаже прав на телетрансляцию спортивных мероприятий.</w:t>
            </w:r>
          </w:p>
          <w:p w14:paraId="73810556" w14:textId="77777777" w:rsidR="00956E6B" w:rsidRPr="002038B1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</w:p>
          <w:p w14:paraId="37B69C78" w14:textId="0C56B17D" w:rsidR="00956E6B" w:rsidRPr="00C96DA8" w:rsidRDefault="00956E6B" w:rsidP="00320935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t>Знать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  <w:r w:rsidR="00320935">
              <w:rPr>
                <w:rFonts w:cs="Times New Roman"/>
                <w:bCs/>
                <w:iCs/>
                <w:sz w:val="23"/>
                <w:szCs w:val="23"/>
              </w:rPr>
              <w:t xml:space="preserve"> </w:t>
            </w:r>
            <w:r w:rsidR="00320935" w:rsidRPr="00320935">
              <w:rPr>
                <w:rFonts w:cs="Times New Roman"/>
                <w:bCs/>
                <w:iCs/>
                <w:sz w:val="23"/>
                <w:szCs w:val="23"/>
              </w:rPr>
              <w:t>действующи</w:t>
            </w:r>
            <w:r w:rsidR="00320935">
              <w:rPr>
                <w:rFonts w:cs="Times New Roman"/>
                <w:bCs/>
                <w:iCs/>
                <w:sz w:val="23"/>
                <w:szCs w:val="23"/>
              </w:rPr>
              <w:t>е</w:t>
            </w:r>
            <w:r w:rsidR="00320935" w:rsidRPr="00320935">
              <w:rPr>
                <w:rFonts w:cs="Times New Roman"/>
                <w:bCs/>
                <w:iCs/>
                <w:sz w:val="23"/>
                <w:szCs w:val="23"/>
              </w:rPr>
              <w:t xml:space="preserve"> правовы</w:t>
            </w:r>
            <w:r w:rsidR="00320935">
              <w:rPr>
                <w:rFonts w:cs="Times New Roman"/>
                <w:bCs/>
                <w:iCs/>
                <w:sz w:val="23"/>
                <w:szCs w:val="23"/>
              </w:rPr>
              <w:t>е</w:t>
            </w:r>
            <w:r w:rsidR="00320935" w:rsidRPr="00320935">
              <w:rPr>
                <w:rFonts w:cs="Times New Roman"/>
                <w:bCs/>
                <w:iCs/>
                <w:sz w:val="23"/>
                <w:szCs w:val="23"/>
              </w:rPr>
              <w:t xml:space="preserve"> норм</w:t>
            </w:r>
            <w:r w:rsidR="00320935">
              <w:rPr>
                <w:rFonts w:cs="Times New Roman"/>
                <w:bCs/>
                <w:iCs/>
                <w:sz w:val="23"/>
                <w:szCs w:val="23"/>
              </w:rPr>
              <w:t>ы</w:t>
            </w:r>
            <w:r w:rsidR="00320935" w:rsidRPr="00320935">
              <w:rPr>
                <w:rFonts w:cs="Times New Roman"/>
                <w:bCs/>
                <w:iCs/>
                <w:sz w:val="23"/>
                <w:szCs w:val="23"/>
              </w:rPr>
              <w:t>, ресурс</w:t>
            </w:r>
            <w:r w:rsidR="00320935">
              <w:rPr>
                <w:rFonts w:cs="Times New Roman"/>
                <w:bCs/>
                <w:iCs/>
                <w:sz w:val="23"/>
                <w:szCs w:val="23"/>
              </w:rPr>
              <w:t>ы</w:t>
            </w:r>
            <w:r w:rsidR="00320935" w:rsidRPr="00320935">
              <w:rPr>
                <w:rFonts w:cs="Times New Roman"/>
                <w:bCs/>
                <w:iCs/>
                <w:sz w:val="23"/>
                <w:szCs w:val="23"/>
              </w:rPr>
              <w:t xml:space="preserve"> и ограничени</w:t>
            </w:r>
            <w:r w:rsidR="00320935">
              <w:rPr>
                <w:rFonts w:cs="Times New Roman"/>
                <w:bCs/>
                <w:iCs/>
                <w:sz w:val="23"/>
                <w:szCs w:val="23"/>
              </w:rPr>
              <w:t>я</w:t>
            </w:r>
            <w:r w:rsidR="00320935" w:rsidRPr="00320935">
              <w:rPr>
                <w:rFonts w:cs="Times New Roman"/>
                <w:bCs/>
                <w:iCs/>
                <w:sz w:val="23"/>
                <w:szCs w:val="23"/>
              </w:rPr>
              <w:t xml:space="preserve"> в олимпийском движении и</w:t>
            </w:r>
            <w:r w:rsidR="00320935">
              <w:rPr>
                <w:rFonts w:cs="Times New Roman"/>
                <w:bCs/>
                <w:iCs/>
                <w:sz w:val="23"/>
                <w:szCs w:val="23"/>
              </w:rPr>
              <w:t xml:space="preserve"> </w:t>
            </w:r>
            <w:r w:rsidR="00320935" w:rsidRPr="00320935">
              <w:rPr>
                <w:rFonts w:cs="Times New Roman"/>
                <w:bCs/>
                <w:iCs/>
                <w:sz w:val="23"/>
                <w:szCs w:val="23"/>
              </w:rPr>
              <w:t>профессиональном спорте.</w:t>
            </w:r>
          </w:p>
          <w:p w14:paraId="28930484" w14:textId="6B1B315F" w:rsidR="00C96DA8" w:rsidRPr="00C96DA8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t>Уметь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  <w:r w:rsidR="00BE3991">
              <w:t xml:space="preserve"> применять </w:t>
            </w:r>
            <w:r w:rsidR="00BE3991" w:rsidRPr="00BE3991">
              <w:rPr>
                <w:rFonts w:cs="Times New Roman"/>
                <w:iCs/>
                <w:sz w:val="23"/>
                <w:szCs w:val="23"/>
              </w:rPr>
              <w:t>действующие правовые нормы, ресурсы и ограничения в олимпийском движении и профессиональном спорте.</w:t>
            </w:r>
          </w:p>
          <w:p w14:paraId="15C212E1" w14:textId="0D41ECA5" w:rsidR="00956E6B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</w:p>
          <w:p w14:paraId="35203568" w14:textId="2FADAADA" w:rsidR="00BE3991" w:rsidRDefault="00BE3991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</w:p>
          <w:p w14:paraId="34803F65" w14:textId="77777777" w:rsidR="00BE3991" w:rsidRPr="002038B1" w:rsidRDefault="00BE3991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</w:p>
          <w:p w14:paraId="09D66329" w14:textId="459F550F" w:rsidR="00956E6B" w:rsidRPr="00C96DA8" w:rsidRDefault="00956E6B" w:rsidP="00BE3991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t>Знать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  <w:r w:rsidR="00BE3991">
              <w:rPr>
                <w:rFonts w:cs="Times New Roman"/>
                <w:bCs/>
                <w:iCs/>
                <w:sz w:val="23"/>
                <w:szCs w:val="23"/>
              </w:rPr>
              <w:t xml:space="preserve"> основы </w:t>
            </w:r>
            <w:r w:rsidR="00BE3991" w:rsidRPr="00BE3991">
              <w:rPr>
                <w:rFonts w:cs="Times New Roman"/>
                <w:bCs/>
                <w:iCs/>
                <w:sz w:val="23"/>
                <w:szCs w:val="23"/>
              </w:rPr>
              <w:t>координации, контрол</w:t>
            </w:r>
            <w:r w:rsidR="00BE3991">
              <w:rPr>
                <w:rFonts w:cs="Times New Roman"/>
                <w:bCs/>
                <w:iCs/>
                <w:sz w:val="23"/>
                <w:szCs w:val="23"/>
              </w:rPr>
              <w:t>я</w:t>
            </w:r>
            <w:r w:rsidR="00BE3991" w:rsidRPr="00BE3991">
              <w:rPr>
                <w:rFonts w:cs="Times New Roman"/>
                <w:bCs/>
                <w:iCs/>
                <w:sz w:val="23"/>
                <w:szCs w:val="23"/>
              </w:rPr>
              <w:t xml:space="preserve"> и учет</w:t>
            </w:r>
            <w:r w:rsidR="00BE3991">
              <w:rPr>
                <w:rFonts w:cs="Times New Roman"/>
                <w:bCs/>
                <w:iCs/>
                <w:sz w:val="23"/>
                <w:szCs w:val="23"/>
              </w:rPr>
              <w:t>а</w:t>
            </w:r>
            <w:r w:rsidR="00BE3991" w:rsidRPr="00BE3991">
              <w:rPr>
                <w:rFonts w:cs="Times New Roman"/>
                <w:bCs/>
                <w:iCs/>
                <w:sz w:val="23"/>
                <w:szCs w:val="23"/>
              </w:rPr>
              <w:t xml:space="preserve"> деятельности спортивных клубов</w:t>
            </w:r>
            <w:r w:rsidR="00C96DA8" w:rsidRPr="00C96DA8">
              <w:rPr>
                <w:rFonts w:cs="Times New Roman"/>
                <w:bCs/>
                <w:iCs/>
                <w:sz w:val="23"/>
                <w:szCs w:val="23"/>
              </w:rPr>
              <w:t>.</w:t>
            </w:r>
            <w:r w:rsidRPr="00C96DA8">
              <w:rPr>
                <w:rFonts w:cs="Times New Roman"/>
                <w:bCs/>
                <w:iCs/>
                <w:sz w:val="23"/>
                <w:szCs w:val="23"/>
              </w:rPr>
              <w:t xml:space="preserve"> </w:t>
            </w:r>
          </w:p>
          <w:p w14:paraId="35E43F02" w14:textId="78D4B602" w:rsidR="00C96DA8" w:rsidRPr="00C96DA8" w:rsidRDefault="00956E6B" w:rsidP="00BE3991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t>Уметь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  <w:r w:rsidR="00BE3991">
              <w:rPr>
                <w:rFonts w:cs="Times New Roman"/>
                <w:bCs/>
                <w:iCs/>
                <w:sz w:val="23"/>
                <w:szCs w:val="23"/>
              </w:rPr>
              <w:t xml:space="preserve"> разрабатывать </w:t>
            </w:r>
            <w:r w:rsidR="00BE3991" w:rsidRPr="00BE3991">
              <w:rPr>
                <w:rFonts w:cs="Times New Roman"/>
                <w:bCs/>
                <w:iCs/>
                <w:sz w:val="23"/>
                <w:szCs w:val="23"/>
              </w:rPr>
              <w:t>оптимальные решения по координации, контролю и учете деятельности спортивных клубов</w:t>
            </w:r>
            <w:r w:rsidR="00C96DA8" w:rsidRPr="00C96DA8">
              <w:rPr>
                <w:rFonts w:cs="Times New Roman"/>
                <w:bCs/>
                <w:iCs/>
                <w:sz w:val="23"/>
                <w:szCs w:val="23"/>
              </w:rPr>
              <w:t>.</w:t>
            </w:r>
          </w:p>
          <w:p w14:paraId="793965DA" w14:textId="3370DE07" w:rsidR="00E071F8" w:rsidRPr="00C96DA8" w:rsidRDefault="00E071F8" w:rsidP="00BE3991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</w:p>
        </w:tc>
      </w:tr>
      <w:tr w:rsidR="00956E6B" w:rsidRPr="00844D9E" w14:paraId="7955819B" w14:textId="77777777" w:rsidTr="006913E9">
        <w:tc>
          <w:tcPr>
            <w:tcW w:w="959" w:type="dxa"/>
            <w:shd w:val="clear" w:color="auto" w:fill="auto"/>
          </w:tcPr>
          <w:p w14:paraId="2B5D3F4D" w14:textId="1FAD4D28" w:rsidR="00956E6B" w:rsidRPr="00274EFA" w:rsidRDefault="00956E6B" w:rsidP="00956E6B">
            <w:pPr>
              <w:rPr>
                <w:szCs w:val="24"/>
              </w:rPr>
            </w:pPr>
            <w:r w:rsidRPr="00274EFA">
              <w:rPr>
                <w:szCs w:val="24"/>
              </w:rPr>
              <w:lastRenderedPageBreak/>
              <w:t>УК-</w:t>
            </w:r>
            <w:r w:rsidR="005C21AE">
              <w:rPr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14:paraId="3352447D" w14:textId="2244C136" w:rsidR="00956E6B" w:rsidRPr="00274EFA" w:rsidRDefault="005C21AE" w:rsidP="00956E6B">
            <w:pPr>
              <w:tabs>
                <w:tab w:val="left" w:pos="540"/>
              </w:tabs>
              <w:contextualSpacing/>
              <w:rPr>
                <w:szCs w:val="24"/>
              </w:rPr>
            </w:pPr>
            <w:r w:rsidRPr="005C21AE">
              <w:rPr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552" w:type="dxa"/>
            <w:shd w:val="clear" w:color="auto" w:fill="auto"/>
          </w:tcPr>
          <w:p w14:paraId="535654B5" w14:textId="43461F73" w:rsidR="00AC6B68" w:rsidRDefault="00AC6B68" w:rsidP="00AC6B68">
            <w:pP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AC6B68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  <w:p w14:paraId="18F3E801" w14:textId="77777777" w:rsidR="00AC6B68" w:rsidRPr="00AC6B68" w:rsidRDefault="00AC6B68" w:rsidP="00AC6B68">
            <w:pP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</w:pPr>
          </w:p>
          <w:p w14:paraId="31FC8EC1" w14:textId="2449B543" w:rsidR="00AC6B68" w:rsidRDefault="00AC6B68" w:rsidP="00AC6B68">
            <w:pP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AC6B68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>2. Обосновывает сущность происходящего, выявляет закономерности, понимает природу вариабельности</w:t>
            </w:r>
            <w: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  <w:p w14:paraId="3ABB9166" w14:textId="77777777" w:rsidR="00AC6B68" w:rsidRPr="00AC6B68" w:rsidRDefault="00AC6B68" w:rsidP="00AC6B68">
            <w:pP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</w:pPr>
          </w:p>
          <w:p w14:paraId="40FD4446" w14:textId="48C5C986" w:rsidR="00AC6B68" w:rsidRDefault="00AC6B68" w:rsidP="00AC6B68">
            <w:pP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AC6B68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</w:t>
            </w:r>
            <w:r w:rsidRPr="00AC6B68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lastRenderedPageBreak/>
              <w:t>классификационных групп.</w:t>
            </w:r>
          </w:p>
          <w:p w14:paraId="66D100DB" w14:textId="77777777" w:rsidR="00AC6B68" w:rsidRPr="00AC6B68" w:rsidRDefault="00AC6B68" w:rsidP="00AC6B68">
            <w:pP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</w:pPr>
          </w:p>
          <w:p w14:paraId="4F311A2E" w14:textId="7B1AAFF7" w:rsidR="00AC6B68" w:rsidRDefault="00AC6B68" w:rsidP="00AC6B68">
            <w:pP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AC6B68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49DD91D6" w14:textId="77777777" w:rsidR="00AC6B68" w:rsidRPr="00AC6B68" w:rsidRDefault="00AC6B68" w:rsidP="00AC6B68">
            <w:pP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</w:pPr>
          </w:p>
          <w:p w14:paraId="0C657F52" w14:textId="29C62E01" w:rsidR="00956E6B" w:rsidRPr="00216279" w:rsidRDefault="00AC6B68" w:rsidP="00AC6B68">
            <w:pPr>
              <w:rPr>
                <w:sz w:val="23"/>
                <w:szCs w:val="23"/>
              </w:rPr>
            </w:pPr>
            <w:r w:rsidRPr="00AC6B68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4217" w:type="dxa"/>
            <w:shd w:val="clear" w:color="auto" w:fill="auto"/>
          </w:tcPr>
          <w:p w14:paraId="01B62D94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lastRenderedPageBreak/>
              <w:t>Знать:</w:t>
            </w:r>
            <w:r w:rsidRPr="006913E9">
              <w:rPr>
                <w:sz w:val="23"/>
                <w:szCs w:val="23"/>
              </w:rPr>
              <w:t xml:space="preserve"> особенности процесса сбора и обработки информации.</w:t>
            </w:r>
          </w:p>
          <w:p w14:paraId="44FF2CD4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Уметь:</w:t>
            </w:r>
            <w:r w:rsidRPr="006913E9">
              <w:rPr>
                <w:sz w:val="23"/>
                <w:szCs w:val="23"/>
              </w:rPr>
              <w:t xml:space="preserve"> описывать состав и структуру требуемых данных и информации.</w:t>
            </w:r>
          </w:p>
          <w:p w14:paraId="0C67A55A" w14:textId="542D2341" w:rsid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62AE50D9" w14:textId="546085AC" w:rsidR="00E3672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15F50675" w14:textId="74056A5A" w:rsidR="00E3672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0ECDF336" w14:textId="77777777" w:rsidR="00E36729" w:rsidRPr="006913E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7F3F1A20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Знать:</w:t>
            </w:r>
            <w:r w:rsidRPr="006913E9">
              <w:rPr>
                <w:sz w:val="23"/>
                <w:szCs w:val="23"/>
              </w:rPr>
              <w:t xml:space="preserve"> природу вариабельности.</w:t>
            </w:r>
          </w:p>
          <w:p w14:paraId="32DA32D0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Уметь:</w:t>
            </w:r>
            <w:r w:rsidRPr="006913E9">
              <w:rPr>
                <w:sz w:val="23"/>
                <w:szCs w:val="23"/>
              </w:rPr>
              <w:t xml:space="preserve"> обосновывать сущность происходящего, выявлять закономерности, понимать природу вариабельности.</w:t>
            </w:r>
          </w:p>
          <w:p w14:paraId="0375D664" w14:textId="77777777" w:rsidR="00E3672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7119051C" w14:textId="77777777" w:rsidR="00E3672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7A4AF797" w14:textId="77777777" w:rsidR="00E3672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77DC32B2" w14:textId="67E5E9E5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Знать:</w:t>
            </w:r>
            <w:r w:rsidRPr="006913E9">
              <w:rPr>
                <w:sz w:val="23"/>
                <w:szCs w:val="23"/>
              </w:rPr>
              <w:t xml:space="preserve"> особенности разработки классификаций.</w:t>
            </w:r>
          </w:p>
          <w:p w14:paraId="5591CE66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Уметь:</w:t>
            </w:r>
            <w:r w:rsidRPr="006913E9">
              <w:rPr>
                <w:sz w:val="23"/>
                <w:szCs w:val="23"/>
              </w:rPr>
              <w:t xml:space="preserve"> формулировать признак классификации, выделять соответствующие ему группы однородных «объектов».</w:t>
            </w:r>
          </w:p>
          <w:p w14:paraId="55A80315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298B2947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5ABB4ACE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5E319BA6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302D0ED7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4B9F1849" w14:textId="2909504C" w:rsid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655A3193" w14:textId="502CB68F" w:rsidR="00E3672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5E6463D7" w14:textId="4C570B6B" w:rsidR="00E3672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425DD951" w14:textId="2566E347" w:rsidR="00E3672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7729CF04" w14:textId="19F7BD73" w:rsidR="00E3672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502B94F5" w14:textId="77777777" w:rsidR="00E36729" w:rsidRPr="006913E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31737B9E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Знать:</w:t>
            </w:r>
            <w:r w:rsidRPr="006913E9">
              <w:rPr>
                <w:sz w:val="23"/>
                <w:szCs w:val="23"/>
              </w:rPr>
              <w:t xml:space="preserve"> особенности ведения деловых переговоров.</w:t>
            </w:r>
          </w:p>
          <w:p w14:paraId="365A20BC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Уметь:</w:t>
            </w:r>
            <w:r w:rsidRPr="006913E9">
              <w:rPr>
                <w:sz w:val="23"/>
                <w:szCs w:val="23"/>
              </w:rPr>
              <w:t xml:space="preserve"> формировать собственные суждения и оценки.</w:t>
            </w:r>
          </w:p>
          <w:p w14:paraId="3AA698F3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24467526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3E090899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7B9BAE98" w14:textId="32FE4CFA" w:rsid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60DBE1B8" w14:textId="6E6F33F2" w:rsidR="00E3672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3B28BE87" w14:textId="25222560" w:rsidR="00E3672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2A008FAB" w14:textId="77777777" w:rsidR="00E36729" w:rsidRPr="006913E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1E85F555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Знать:</w:t>
            </w:r>
            <w:r w:rsidRPr="006913E9">
              <w:rPr>
                <w:sz w:val="23"/>
                <w:szCs w:val="23"/>
              </w:rPr>
              <w:t xml:space="preserve"> особенности и принципы системного описания.</w:t>
            </w:r>
          </w:p>
          <w:p w14:paraId="28525361" w14:textId="142177F4" w:rsidR="00956E6B" w:rsidRPr="0021627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Уметь:</w:t>
            </w:r>
            <w:r w:rsidRPr="006913E9">
              <w:rPr>
                <w:sz w:val="23"/>
                <w:szCs w:val="23"/>
              </w:rPr>
              <w:t xml:space="preserve"> представлять свою точку зрения посредством и на основе системного описания.</w:t>
            </w:r>
          </w:p>
        </w:tc>
      </w:tr>
    </w:tbl>
    <w:p w14:paraId="73CE5766" w14:textId="77777777" w:rsidR="00844D9E" w:rsidRDefault="00844D9E" w:rsidP="00844D9E">
      <w:pPr>
        <w:jc w:val="right"/>
        <w:rPr>
          <w:sz w:val="28"/>
          <w:szCs w:val="28"/>
        </w:rPr>
      </w:pPr>
    </w:p>
    <w:p w14:paraId="684AC339" w14:textId="04DB311C" w:rsidR="000445AF" w:rsidRPr="0040299F" w:rsidRDefault="00760F14" w:rsidP="0040299F">
      <w:pPr>
        <w:pStyle w:val="1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9" w:name="_Toc25399836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>4</w:t>
      </w:r>
      <w:r w:rsidR="00343FE0">
        <w:rPr>
          <w:rFonts w:ascii="Times New Roman" w:eastAsia="Calibri" w:hAnsi="Times New Roman" w:cs="Times New Roman"/>
          <w:b/>
          <w:color w:val="auto"/>
          <w:sz w:val="28"/>
          <w:szCs w:val="28"/>
        </w:rPr>
        <w:t>.</w:t>
      </w:r>
      <w:r w:rsidR="001857A9" w:rsidRPr="00AA009D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Место практики в структуре образовательной программы</w:t>
      </w:r>
      <w:bookmarkEnd w:id="9"/>
    </w:p>
    <w:p w14:paraId="083D526F" w14:textId="28A72751" w:rsidR="000445AF" w:rsidRPr="00934417" w:rsidRDefault="000445AF" w:rsidP="00934417">
      <w:pPr>
        <w:widowControl w:val="0"/>
        <w:autoSpaceDE w:val="0"/>
        <w:autoSpaceDN w:val="0"/>
        <w:adjustRightInd w:val="0"/>
        <w:rPr>
          <w:rFonts w:eastAsia="Times New Roman" w:cs="Times New Roman"/>
          <w:bCs/>
          <w:sz w:val="28"/>
          <w:szCs w:val="28"/>
          <w:lang w:eastAsia="ru-RU"/>
        </w:rPr>
      </w:pPr>
      <w:r w:rsidRPr="000445AF">
        <w:rPr>
          <w:rFonts w:eastAsia="Times New Roman" w:cs="Times New Roman"/>
          <w:sz w:val="28"/>
          <w:szCs w:val="28"/>
          <w:lang w:eastAsia="ru-RU"/>
        </w:rPr>
        <w:t>Учебная практика</w:t>
      </w:r>
      <w:r w:rsidRPr="000445AF">
        <w:rPr>
          <w:rFonts w:eastAsia="Times New Roman" w:cs="Times New Roman"/>
          <w:bCs/>
          <w:sz w:val="28"/>
          <w:szCs w:val="28"/>
          <w:lang w:eastAsia="ru-RU"/>
        </w:rPr>
        <w:t xml:space="preserve"> входит в Блок</w:t>
      </w:r>
      <w:r w:rsidR="00530E1F">
        <w:rPr>
          <w:rFonts w:eastAsia="Times New Roman" w:cs="Times New Roman"/>
          <w:bCs/>
          <w:sz w:val="28"/>
          <w:szCs w:val="28"/>
          <w:lang w:eastAsia="ru-RU"/>
        </w:rPr>
        <w:t xml:space="preserve"> </w:t>
      </w:r>
      <w:r w:rsidRPr="000445AF">
        <w:rPr>
          <w:rFonts w:eastAsia="Times New Roman" w:cs="Times New Roman"/>
          <w:bCs/>
          <w:sz w:val="28"/>
          <w:szCs w:val="28"/>
          <w:lang w:eastAsia="ru-RU"/>
        </w:rPr>
        <w:t>2. Практик</w:t>
      </w:r>
      <w:r w:rsidR="001A5955">
        <w:rPr>
          <w:rFonts w:eastAsia="Times New Roman" w:cs="Times New Roman"/>
          <w:bCs/>
          <w:sz w:val="28"/>
          <w:szCs w:val="28"/>
          <w:lang w:eastAsia="ru-RU"/>
        </w:rPr>
        <w:t>а</w:t>
      </w:r>
      <w:r w:rsidRPr="000445AF">
        <w:rPr>
          <w:rFonts w:eastAsia="Times New Roman" w:cs="Times New Roman"/>
          <w:bCs/>
          <w:sz w:val="28"/>
          <w:szCs w:val="28"/>
          <w:lang w:eastAsia="ru-RU"/>
        </w:rPr>
        <w:t>, в том числе Научно-исследовательская работа (НИР).</w:t>
      </w:r>
    </w:p>
    <w:p w14:paraId="53C1061A" w14:textId="29FDF33A" w:rsidR="0005749E" w:rsidRPr="00CB37AD" w:rsidRDefault="00034BE6" w:rsidP="0005749E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rPr>
          <w:rFonts w:eastAsia="Calibri" w:cs="Times New Roman"/>
          <w:sz w:val="28"/>
          <w:szCs w:val="28"/>
        </w:rPr>
      </w:pPr>
      <w:r w:rsidRPr="00AA009D">
        <w:rPr>
          <w:rFonts w:eastAsia="Calibri" w:cs="Times New Roman"/>
          <w:sz w:val="28"/>
          <w:szCs w:val="28"/>
        </w:rPr>
        <w:t>Учебная</w:t>
      </w:r>
      <w:r w:rsidR="0005749E" w:rsidRPr="00AA009D">
        <w:rPr>
          <w:rFonts w:eastAsia="Calibri" w:cs="Times New Roman"/>
          <w:sz w:val="28"/>
          <w:szCs w:val="28"/>
        </w:rPr>
        <w:t xml:space="preserve"> практика студентов Финансового университета, обучающихся по направлению </w:t>
      </w:r>
      <w:r w:rsidR="002E3D49">
        <w:rPr>
          <w:rFonts w:eastAsia="Calibri" w:cs="Times New Roman"/>
          <w:sz w:val="28"/>
          <w:szCs w:val="28"/>
        </w:rPr>
        <w:t xml:space="preserve">подготовки </w:t>
      </w:r>
      <w:r w:rsidR="0005749E" w:rsidRPr="00AA009D">
        <w:rPr>
          <w:rFonts w:eastAsia="Calibri" w:cs="Times New Roman"/>
          <w:sz w:val="28"/>
          <w:szCs w:val="28"/>
        </w:rPr>
        <w:t>38.0</w:t>
      </w:r>
      <w:r w:rsidR="00B258CD">
        <w:rPr>
          <w:rFonts w:eastAsia="Calibri" w:cs="Times New Roman"/>
          <w:sz w:val="28"/>
          <w:szCs w:val="28"/>
        </w:rPr>
        <w:t>3</w:t>
      </w:r>
      <w:r w:rsidR="0005749E" w:rsidRPr="00AA009D">
        <w:rPr>
          <w:rFonts w:eastAsia="Calibri" w:cs="Times New Roman"/>
          <w:sz w:val="28"/>
          <w:szCs w:val="28"/>
        </w:rPr>
        <w:t>.02 «Менеджмент»</w:t>
      </w:r>
      <w:r w:rsidR="00D70944">
        <w:rPr>
          <w:rFonts w:eastAsia="Calibri" w:cs="Times New Roman"/>
          <w:sz w:val="28"/>
          <w:szCs w:val="28"/>
        </w:rPr>
        <w:t xml:space="preserve">, </w:t>
      </w:r>
      <w:r w:rsidR="00B258CD" w:rsidRPr="00B258CD">
        <w:rPr>
          <w:rFonts w:eastAsia="Calibri" w:cs="Times New Roman"/>
          <w:sz w:val="28"/>
          <w:szCs w:val="28"/>
        </w:rPr>
        <w:t>ОП «Управление бизнесом» (Менеджмент в спорте)</w:t>
      </w:r>
      <w:r w:rsidR="0005749E" w:rsidRPr="00CB37AD">
        <w:rPr>
          <w:rFonts w:eastAsia="Calibri" w:cs="Times New Roman"/>
          <w:sz w:val="28"/>
          <w:szCs w:val="28"/>
        </w:rPr>
        <w:t xml:space="preserve">, является обязательным разделом основной образовательной программы </w:t>
      </w:r>
      <w:r w:rsidR="00B258CD">
        <w:rPr>
          <w:rFonts w:eastAsia="Calibri" w:cs="Times New Roman"/>
          <w:sz w:val="28"/>
          <w:szCs w:val="28"/>
        </w:rPr>
        <w:t>бакалавриата</w:t>
      </w:r>
      <w:r w:rsidR="0005749E" w:rsidRPr="00CB37AD">
        <w:rPr>
          <w:rFonts w:eastAsia="Calibri" w:cs="Times New Roman"/>
          <w:sz w:val="28"/>
          <w:szCs w:val="28"/>
        </w:rPr>
        <w:t xml:space="preserve">. Она представляет собой вид учебных занятий, непосредственно ориентированных на профессионально-практическую подготовку </w:t>
      </w:r>
      <w:r w:rsidR="0060412A" w:rsidRPr="00CB37AD">
        <w:rPr>
          <w:rFonts w:eastAsia="Calibri" w:cs="Times New Roman"/>
          <w:sz w:val="28"/>
          <w:szCs w:val="28"/>
        </w:rPr>
        <w:t>обучающихся,</w:t>
      </w:r>
      <w:r w:rsidR="0005749E" w:rsidRPr="00CB37AD">
        <w:rPr>
          <w:rFonts w:eastAsia="Calibri" w:cs="Times New Roman"/>
          <w:sz w:val="28"/>
          <w:szCs w:val="28"/>
        </w:rPr>
        <w:t xml:space="preserve"> и проводится на </w:t>
      </w:r>
      <w:r w:rsidR="0037019C" w:rsidRPr="00CB37AD">
        <w:rPr>
          <w:rFonts w:eastAsia="Calibri" w:cs="Times New Roman"/>
          <w:sz w:val="28"/>
          <w:szCs w:val="28"/>
        </w:rPr>
        <w:t xml:space="preserve">последнем курсе </w:t>
      </w:r>
      <w:r w:rsidR="0005749E" w:rsidRPr="00CB37AD">
        <w:rPr>
          <w:rFonts w:eastAsia="Calibri" w:cs="Times New Roman"/>
          <w:sz w:val="28"/>
          <w:szCs w:val="28"/>
        </w:rPr>
        <w:t xml:space="preserve">обучения. </w:t>
      </w:r>
    </w:p>
    <w:p w14:paraId="2F13F381" w14:textId="77777777" w:rsidR="0005749E" w:rsidRDefault="00CB37AD" w:rsidP="0005749E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rPr>
          <w:rFonts w:eastAsia="Calibri" w:cs="Times New Roman"/>
          <w:sz w:val="28"/>
          <w:szCs w:val="28"/>
        </w:rPr>
      </w:pPr>
      <w:r w:rsidRPr="00CB37AD">
        <w:rPr>
          <w:rFonts w:eastAsia="Calibri" w:cs="Times New Roman"/>
          <w:sz w:val="28"/>
          <w:szCs w:val="28"/>
        </w:rPr>
        <w:t>Учебная</w:t>
      </w:r>
      <w:r w:rsidR="0005749E" w:rsidRPr="00CB37AD">
        <w:rPr>
          <w:rFonts w:eastAsia="Calibri" w:cs="Times New Roman"/>
          <w:sz w:val="28"/>
          <w:szCs w:val="28"/>
        </w:rPr>
        <w:t xml:space="preserve"> практика, как часть основной образовательной программы, является одним из завершающих этапов обучения и проводится после освоения студентами большинства дисциплин теоретического и практического обучения. </w:t>
      </w:r>
    </w:p>
    <w:p w14:paraId="67F7A921" w14:textId="77777777" w:rsidR="0040299F" w:rsidRPr="00CB37AD" w:rsidRDefault="0040299F" w:rsidP="0005749E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rPr>
          <w:rFonts w:eastAsia="Calibri" w:cs="Times New Roman"/>
          <w:sz w:val="28"/>
          <w:szCs w:val="28"/>
        </w:rPr>
      </w:pPr>
    </w:p>
    <w:p w14:paraId="63DAE6DB" w14:textId="77777777" w:rsidR="0005749E" w:rsidRPr="003E0B53" w:rsidRDefault="003E0B53" w:rsidP="003E0B53">
      <w:pPr>
        <w:pStyle w:val="1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10" w:name="_Toc25399837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>5.</w:t>
      </w:r>
      <w:r w:rsidRPr="00AA009D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</w:t>
      </w:r>
      <w:r w:rsidR="000D4383" w:rsidRPr="003E0B53">
        <w:rPr>
          <w:rFonts w:ascii="Times New Roman" w:eastAsia="Calibri" w:hAnsi="Times New Roman" w:cs="Times New Roman"/>
          <w:b/>
          <w:color w:val="auto"/>
          <w:sz w:val="28"/>
          <w:szCs w:val="28"/>
        </w:rPr>
        <w:t>Объем практики в зачетных единицах и ее продолжительность в неделях либо академических часах</w:t>
      </w:r>
      <w:bookmarkEnd w:id="10"/>
    </w:p>
    <w:p w14:paraId="5FD739EC" w14:textId="4FE706C5" w:rsidR="0037019C" w:rsidRDefault="003E5EEE" w:rsidP="004F0AFA">
      <w:pPr>
        <w:widowControl w:val="0"/>
        <w:rPr>
          <w:rFonts w:eastAsia="Times New Roman" w:cs="Times New Roman"/>
          <w:sz w:val="28"/>
          <w:szCs w:val="28"/>
          <w:lang w:eastAsia="ru-RU"/>
        </w:rPr>
      </w:pPr>
      <w:r w:rsidRPr="004F0AFA">
        <w:rPr>
          <w:sz w:val="28"/>
          <w:szCs w:val="28"/>
          <w:shd w:val="clear" w:color="auto" w:fill="FFFFFF"/>
        </w:rPr>
        <w:t>Учебная</w:t>
      </w:r>
      <w:r w:rsidR="0037019C" w:rsidRPr="004F0AFA">
        <w:rPr>
          <w:sz w:val="28"/>
          <w:szCs w:val="28"/>
        </w:rPr>
        <w:t xml:space="preserve"> </w:t>
      </w:r>
      <w:r w:rsidR="0037019C" w:rsidRPr="004F0AFA">
        <w:rPr>
          <w:sz w:val="28"/>
          <w:szCs w:val="28"/>
          <w:shd w:val="clear" w:color="auto" w:fill="FFFFFF"/>
        </w:rPr>
        <w:t xml:space="preserve">практика проводится в сроки, определённые календарным </w:t>
      </w:r>
      <w:r w:rsidR="0037019C" w:rsidRPr="004F0AFA">
        <w:rPr>
          <w:sz w:val="28"/>
          <w:szCs w:val="28"/>
          <w:shd w:val="clear" w:color="auto" w:fill="FFFFFF"/>
        </w:rPr>
        <w:lastRenderedPageBreak/>
        <w:t xml:space="preserve">графиком </w:t>
      </w:r>
      <w:r w:rsidR="00B258CD">
        <w:rPr>
          <w:sz w:val="28"/>
          <w:szCs w:val="28"/>
          <w:shd w:val="clear" w:color="auto" w:fill="FFFFFF"/>
        </w:rPr>
        <w:t>(8 семестр</w:t>
      </w:r>
      <w:r w:rsidR="004F0AFA" w:rsidRPr="004F0AFA">
        <w:rPr>
          <w:sz w:val="28"/>
          <w:szCs w:val="28"/>
          <w:shd w:val="clear" w:color="auto" w:fill="FFFFFF"/>
        </w:rPr>
        <w:t xml:space="preserve">) </w:t>
      </w:r>
      <w:r w:rsidR="0037019C" w:rsidRPr="004F0AFA">
        <w:rPr>
          <w:sz w:val="28"/>
          <w:szCs w:val="28"/>
          <w:shd w:val="clear" w:color="auto" w:fill="FFFFFF"/>
        </w:rPr>
        <w:t xml:space="preserve">обучающихся по </w:t>
      </w:r>
      <w:r w:rsidR="0037019C" w:rsidRPr="004F0AFA">
        <w:rPr>
          <w:rFonts w:eastAsia="Calibri" w:cs="Times New Roman"/>
          <w:sz w:val="28"/>
          <w:szCs w:val="28"/>
        </w:rPr>
        <w:t xml:space="preserve">направлению </w:t>
      </w:r>
      <w:r w:rsidR="00A96FBD">
        <w:rPr>
          <w:rFonts w:eastAsia="Calibri" w:cs="Times New Roman"/>
          <w:sz w:val="28"/>
          <w:szCs w:val="28"/>
        </w:rPr>
        <w:t xml:space="preserve">подготовки </w:t>
      </w:r>
      <w:r w:rsidR="0037019C" w:rsidRPr="004F0AFA">
        <w:rPr>
          <w:rFonts w:eastAsia="Calibri" w:cs="Times New Roman"/>
          <w:sz w:val="28"/>
          <w:szCs w:val="28"/>
        </w:rPr>
        <w:t>38.0</w:t>
      </w:r>
      <w:r w:rsidR="00B258CD">
        <w:rPr>
          <w:rFonts w:eastAsia="Calibri" w:cs="Times New Roman"/>
          <w:sz w:val="28"/>
          <w:szCs w:val="28"/>
        </w:rPr>
        <w:t>3</w:t>
      </w:r>
      <w:r w:rsidR="0037019C" w:rsidRPr="004F0AFA">
        <w:rPr>
          <w:rFonts w:eastAsia="Calibri" w:cs="Times New Roman"/>
          <w:sz w:val="28"/>
          <w:szCs w:val="28"/>
        </w:rPr>
        <w:t>.02 «Менеджмент»</w:t>
      </w:r>
      <w:r w:rsidR="00D70944">
        <w:rPr>
          <w:rFonts w:eastAsia="Calibri" w:cs="Times New Roman"/>
          <w:sz w:val="28"/>
          <w:szCs w:val="28"/>
        </w:rPr>
        <w:t>,</w:t>
      </w:r>
      <w:r w:rsidRPr="004F0AFA">
        <w:rPr>
          <w:rFonts w:eastAsia="Calibri" w:cs="Times New Roman"/>
          <w:sz w:val="28"/>
          <w:szCs w:val="28"/>
        </w:rPr>
        <w:t xml:space="preserve"> </w:t>
      </w:r>
      <w:r w:rsidR="00B258CD" w:rsidRPr="00B258CD">
        <w:rPr>
          <w:rFonts w:eastAsia="Calibri" w:cs="Times New Roman"/>
          <w:sz w:val="28"/>
          <w:szCs w:val="28"/>
        </w:rPr>
        <w:t>ОП «Управление бизнесом» (Менеджмент в спорте)</w:t>
      </w:r>
      <w:r w:rsidR="0037019C" w:rsidRPr="004F0AFA">
        <w:rPr>
          <w:sz w:val="28"/>
          <w:szCs w:val="28"/>
          <w:shd w:val="clear" w:color="auto" w:fill="FFFFFF"/>
        </w:rPr>
        <w:t>.</w:t>
      </w:r>
      <w:r w:rsidR="0037019C" w:rsidRPr="004F0AFA">
        <w:rPr>
          <w:rFonts w:eastAsia="Times New Roman" w:cs="Times New Roman"/>
          <w:sz w:val="28"/>
          <w:szCs w:val="28"/>
          <w:lang w:eastAsia="ru-RU"/>
        </w:rPr>
        <w:t xml:space="preserve"> Общая трудоемкость </w:t>
      </w:r>
      <w:r w:rsidRPr="004F0AFA">
        <w:rPr>
          <w:rFonts w:eastAsia="Calibri" w:cs="Times New Roman"/>
          <w:sz w:val="28"/>
          <w:szCs w:val="28"/>
        </w:rPr>
        <w:t>учебной</w:t>
      </w:r>
      <w:r w:rsidR="0037019C" w:rsidRPr="004F0AFA">
        <w:rPr>
          <w:rFonts w:eastAsia="Calibri" w:cs="Times New Roman"/>
          <w:sz w:val="28"/>
          <w:szCs w:val="28"/>
        </w:rPr>
        <w:t xml:space="preserve"> практики </w:t>
      </w:r>
      <w:r w:rsidR="0037019C" w:rsidRPr="004F0AFA">
        <w:rPr>
          <w:rFonts w:eastAsia="Times New Roman" w:cs="Times New Roman"/>
          <w:sz w:val="28"/>
          <w:szCs w:val="28"/>
          <w:lang w:eastAsia="ru-RU"/>
        </w:rPr>
        <w:t xml:space="preserve">составляет </w:t>
      </w:r>
      <w:r w:rsidRPr="004F0AFA">
        <w:rPr>
          <w:rFonts w:eastAsia="Times New Roman" w:cs="Times New Roman"/>
          <w:sz w:val="28"/>
          <w:szCs w:val="28"/>
          <w:lang w:eastAsia="ru-RU"/>
        </w:rPr>
        <w:t>3</w:t>
      </w:r>
      <w:r w:rsidR="0037019C" w:rsidRPr="004F0AFA">
        <w:rPr>
          <w:rFonts w:eastAsia="Times New Roman" w:cs="Times New Roman"/>
          <w:sz w:val="28"/>
          <w:szCs w:val="28"/>
          <w:lang w:eastAsia="ru-RU"/>
        </w:rPr>
        <w:t xml:space="preserve"> зачетных единицы </w:t>
      </w:r>
      <w:r w:rsidR="000445AF" w:rsidRPr="000445AF">
        <w:rPr>
          <w:rFonts w:eastAsia="Calibri" w:cs="Times New Roman"/>
          <w:sz w:val="28"/>
          <w:szCs w:val="28"/>
        </w:rPr>
        <w:t xml:space="preserve">(108 часов, </w:t>
      </w:r>
      <w:r w:rsidR="000445AF" w:rsidRPr="000445AF">
        <w:rPr>
          <w:rFonts w:eastAsia="Times New Roman" w:cs="Times New Roman"/>
          <w:sz w:val="28"/>
          <w:szCs w:val="28"/>
          <w:lang w:eastAsia="ru-RU"/>
        </w:rPr>
        <w:t>в том числе 2 часа в виде контактной работы</w:t>
      </w:r>
      <w:r w:rsidR="000445AF" w:rsidRPr="000445AF">
        <w:rPr>
          <w:rFonts w:eastAsia="Calibri" w:cs="Times New Roman"/>
          <w:sz w:val="28"/>
          <w:szCs w:val="28"/>
        </w:rPr>
        <w:t xml:space="preserve">) </w:t>
      </w:r>
      <w:r w:rsidR="00543195" w:rsidRPr="004F0AFA">
        <w:rPr>
          <w:rFonts w:eastAsia="Times New Roman" w:cs="Times New Roman"/>
          <w:sz w:val="28"/>
          <w:szCs w:val="28"/>
          <w:lang w:eastAsia="ru-RU"/>
        </w:rPr>
        <w:t xml:space="preserve">или </w:t>
      </w:r>
      <w:r w:rsidRPr="004F0AFA">
        <w:rPr>
          <w:rFonts w:eastAsia="Times New Roman" w:cs="Times New Roman"/>
          <w:sz w:val="28"/>
          <w:szCs w:val="28"/>
          <w:lang w:eastAsia="ru-RU"/>
        </w:rPr>
        <w:t>2</w:t>
      </w:r>
      <w:r w:rsidR="00543195" w:rsidRPr="004F0AFA">
        <w:rPr>
          <w:rFonts w:eastAsia="Times New Roman" w:cs="Times New Roman"/>
          <w:sz w:val="28"/>
          <w:szCs w:val="28"/>
          <w:lang w:eastAsia="ru-RU"/>
        </w:rPr>
        <w:t xml:space="preserve"> недел</w:t>
      </w:r>
      <w:r w:rsidRPr="004F0AFA">
        <w:rPr>
          <w:rFonts w:eastAsia="Times New Roman" w:cs="Times New Roman"/>
          <w:sz w:val="28"/>
          <w:szCs w:val="28"/>
          <w:lang w:eastAsia="ru-RU"/>
        </w:rPr>
        <w:t>и</w:t>
      </w:r>
      <w:r w:rsidR="0037019C" w:rsidRPr="004F0AFA">
        <w:rPr>
          <w:rFonts w:eastAsia="Times New Roman" w:cs="Times New Roman"/>
          <w:sz w:val="28"/>
          <w:szCs w:val="28"/>
          <w:lang w:eastAsia="ru-RU"/>
        </w:rPr>
        <w:t xml:space="preserve">. </w:t>
      </w:r>
      <w:r w:rsidR="0037019C" w:rsidRPr="004F0AFA">
        <w:rPr>
          <w:rFonts w:eastAsia="Calibri" w:cs="Times New Roman"/>
          <w:sz w:val="28"/>
          <w:szCs w:val="28"/>
          <w:lang w:eastAsia="ru-RU"/>
        </w:rPr>
        <w:t>Вид промежуточной аттестации –</w:t>
      </w:r>
      <w:r w:rsidR="000445AF" w:rsidRPr="000445AF">
        <w:rPr>
          <w:rFonts w:eastAsia="Calibri" w:cs="Times New Roman"/>
          <w:sz w:val="28"/>
          <w:szCs w:val="28"/>
        </w:rPr>
        <w:t xml:space="preserve"> зачет</w:t>
      </w:r>
      <w:r w:rsidR="000445AF">
        <w:rPr>
          <w:rFonts w:eastAsia="Calibri" w:cs="Times New Roman"/>
          <w:sz w:val="28"/>
          <w:szCs w:val="28"/>
        </w:rPr>
        <w:t xml:space="preserve"> с оценкой</w:t>
      </w:r>
      <w:r w:rsidR="0037019C" w:rsidRPr="004F0AFA">
        <w:rPr>
          <w:rFonts w:eastAsia="Calibri" w:cs="Times New Roman"/>
          <w:sz w:val="28"/>
          <w:szCs w:val="28"/>
          <w:lang w:eastAsia="ru-RU"/>
        </w:rPr>
        <w:t xml:space="preserve">, проводимый в форме защиты отчета по </w:t>
      </w:r>
      <w:r w:rsidRPr="004F0AFA">
        <w:rPr>
          <w:rFonts w:eastAsia="Calibri" w:cs="Times New Roman"/>
          <w:sz w:val="28"/>
          <w:szCs w:val="28"/>
          <w:lang w:eastAsia="ru-RU"/>
        </w:rPr>
        <w:t>учеб</w:t>
      </w:r>
      <w:r w:rsidR="0037019C" w:rsidRPr="004F0AFA">
        <w:rPr>
          <w:rFonts w:eastAsia="Times New Roman" w:cs="Times New Roman" w:hint="eastAsia"/>
          <w:bCs/>
          <w:sz w:val="28"/>
          <w:szCs w:val="28"/>
          <w:lang w:eastAsia="ru-RU"/>
        </w:rPr>
        <w:t>н</w:t>
      </w:r>
      <w:r w:rsidR="0037019C" w:rsidRPr="004F0AFA">
        <w:rPr>
          <w:rFonts w:eastAsia="Times New Roman" w:cs="Times New Roman"/>
          <w:bCs/>
          <w:sz w:val="28"/>
          <w:szCs w:val="28"/>
          <w:lang w:eastAsia="ru-RU"/>
        </w:rPr>
        <w:t xml:space="preserve">ой </w:t>
      </w:r>
      <w:r w:rsidR="0037019C" w:rsidRPr="004F0AFA">
        <w:rPr>
          <w:rFonts w:eastAsia="Calibri" w:cs="Times New Roman"/>
          <w:sz w:val="28"/>
          <w:szCs w:val="28"/>
          <w:lang w:eastAsia="ru-RU"/>
        </w:rPr>
        <w:t>практике. Оценка учитывается при подведении итогов общей успеваемости студента.</w:t>
      </w:r>
      <w:r w:rsidR="0037019C" w:rsidRPr="004F0AFA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B258CD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14:paraId="6CFB93B2" w14:textId="77777777" w:rsidR="004D1762" w:rsidRPr="004F0AFA" w:rsidRDefault="004D1762" w:rsidP="004F0AFA">
      <w:pPr>
        <w:widowControl w:val="0"/>
        <w:rPr>
          <w:sz w:val="28"/>
          <w:szCs w:val="28"/>
          <w:shd w:val="clear" w:color="auto" w:fill="FFFFFF"/>
        </w:rPr>
      </w:pPr>
    </w:p>
    <w:p w14:paraId="4A9BE324" w14:textId="77777777" w:rsidR="001215DF" w:rsidRDefault="00760F14" w:rsidP="001215DF">
      <w:pPr>
        <w:ind w:right="222"/>
        <w:rPr>
          <w:rFonts w:eastAsia="MS Mincho" w:cs="Times New Roman"/>
          <w:sz w:val="28"/>
          <w:szCs w:val="28"/>
          <w:lang w:eastAsia="ru-RU"/>
        </w:rPr>
      </w:pPr>
      <w:bookmarkStart w:id="11" w:name="_Toc531885898"/>
      <w:bookmarkStart w:id="12" w:name="_Toc25399838"/>
      <w:r w:rsidRPr="00D70944">
        <w:rPr>
          <w:rFonts w:cs="Times New Roman"/>
          <w:b/>
          <w:sz w:val="28"/>
          <w:szCs w:val="28"/>
        </w:rPr>
        <w:t>6</w:t>
      </w:r>
      <w:r w:rsidR="00BF036B" w:rsidRPr="00D70944">
        <w:rPr>
          <w:rFonts w:cs="Times New Roman"/>
          <w:b/>
          <w:sz w:val="28"/>
          <w:szCs w:val="28"/>
        </w:rPr>
        <w:t xml:space="preserve">. Содержание </w:t>
      </w:r>
      <w:r w:rsidR="00A26FB1" w:rsidRPr="00D70944">
        <w:rPr>
          <w:rFonts w:cs="Times New Roman"/>
          <w:b/>
          <w:sz w:val="28"/>
          <w:szCs w:val="28"/>
        </w:rPr>
        <w:t xml:space="preserve">учебной </w:t>
      </w:r>
      <w:r w:rsidR="00BF036B" w:rsidRPr="00D70944">
        <w:rPr>
          <w:rFonts w:cs="Times New Roman"/>
          <w:b/>
          <w:sz w:val="28"/>
          <w:szCs w:val="28"/>
        </w:rPr>
        <w:t>практики</w:t>
      </w:r>
      <w:bookmarkEnd w:id="11"/>
      <w:bookmarkEnd w:id="12"/>
      <w:r w:rsidR="001215DF" w:rsidRPr="001215DF">
        <w:rPr>
          <w:rFonts w:eastAsia="MS Mincho" w:cs="Times New Roman"/>
          <w:sz w:val="28"/>
          <w:szCs w:val="28"/>
          <w:lang w:eastAsia="ru-RU"/>
        </w:rPr>
        <w:t xml:space="preserve"> </w:t>
      </w:r>
    </w:p>
    <w:p w14:paraId="5037D132" w14:textId="2CC25854" w:rsidR="00BF036B" w:rsidRPr="001215DF" w:rsidRDefault="001215DF" w:rsidP="00BF036B">
      <w:pPr>
        <w:pStyle w:val="1"/>
        <w:tabs>
          <w:tab w:val="left" w:pos="993"/>
        </w:tabs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934417">
        <w:rPr>
          <w:rFonts w:ascii="Times New Roman" w:hAnsi="Times New Roman" w:cs="Times New Roman"/>
          <w:color w:val="auto"/>
          <w:sz w:val="28"/>
          <w:szCs w:val="28"/>
        </w:rPr>
        <w:t>В процессе прохождения учебной практики можно выделить следующие этапы и виды работ</w:t>
      </w:r>
      <w:r w:rsidR="00934417" w:rsidRPr="00934417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08613C04" w14:textId="77777777" w:rsidR="00BF036B" w:rsidRPr="008D0EFD" w:rsidRDefault="00BF036B" w:rsidP="00C279E5">
      <w:pPr>
        <w:widowControl w:val="0"/>
        <w:ind w:firstLine="0"/>
        <w:jc w:val="right"/>
        <w:rPr>
          <w:sz w:val="28"/>
          <w:szCs w:val="28"/>
        </w:rPr>
      </w:pPr>
      <w:r w:rsidRPr="008D0EFD">
        <w:rPr>
          <w:sz w:val="28"/>
          <w:szCs w:val="28"/>
        </w:rPr>
        <w:t>Таблица 2</w:t>
      </w:r>
    </w:p>
    <w:tbl>
      <w:tblPr>
        <w:tblW w:w="9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722"/>
        <w:gridCol w:w="4677"/>
        <w:gridCol w:w="1701"/>
        <w:gridCol w:w="20"/>
      </w:tblGrid>
      <w:tr w:rsidR="00BF036B" w:rsidRPr="001A4EB0" w14:paraId="2858C51E" w14:textId="77777777" w:rsidTr="001A4EB0">
        <w:trPr>
          <w:gridAfter w:val="1"/>
          <w:wAfter w:w="20" w:type="dxa"/>
          <w:trHeight w:val="1261"/>
          <w:jc w:val="center"/>
        </w:trPr>
        <w:tc>
          <w:tcPr>
            <w:tcW w:w="568" w:type="dxa"/>
            <w:shd w:val="clear" w:color="auto" w:fill="auto"/>
            <w:hideMark/>
          </w:tcPr>
          <w:p w14:paraId="1548188F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09E2D4C8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b/>
                <w:bCs/>
                <w:szCs w:val="24"/>
              </w:rPr>
            </w:pPr>
            <w:r w:rsidRPr="001A4EB0">
              <w:rPr>
                <w:rFonts w:cs="Times New Roman"/>
                <w:b/>
                <w:bCs/>
                <w:szCs w:val="24"/>
              </w:rPr>
              <w:t>№</w:t>
            </w:r>
          </w:p>
          <w:p w14:paraId="5E09C449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b/>
                <w:bCs/>
                <w:szCs w:val="24"/>
              </w:rPr>
            </w:pPr>
            <w:r w:rsidRPr="001A4EB0">
              <w:rPr>
                <w:rFonts w:cs="Times New Roman"/>
                <w:b/>
                <w:bCs/>
                <w:szCs w:val="24"/>
              </w:rPr>
              <w:t>п/п</w:t>
            </w:r>
          </w:p>
        </w:tc>
        <w:tc>
          <w:tcPr>
            <w:tcW w:w="2722" w:type="dxa"/>
            <w:shd w:val="clear" w:color="auto" w:fill="auto"/>
            <w:hideMark/>
          </w:tcPr>
          <w:p w14:paraId="37BC173C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45D43628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1A4EB0">
              <w:rPr>
                <w:rFonts w:cs="Times New Roman"/>
                <w:b/>
                <w:bCs/>
                <w:szCs w:val="24"/>
              </w:rPr>
              <w:t>Виды деятельности</w:t>
            </w:r>
          </w:p>
        </w:tc>
        <w:tc>
          <w:tcPr>
            <w:tcW w:w="4677" w:type="dxa"/>
            <w:shd w:val="clear" w:color="auto" w:fill="auto"/>
            <w:hideMark/>
          </w:tcPr>
          <w:p w14:paraId="792E82CE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085D16B8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1A4EB0">
              <w:rPr>
                <w:rFonts w:cs="Times New Roman"/>
                <w:b/>
                <w:bCs/>
                <w:szCs w:val="24"/>
              </w:rPr>
              <w:t>Виды работ</w:t>
            </w:r>
          </w:p>
        </w:tc>
        <w:tc>
          <w:tcPr>
            <w:tcW w:w="1701" w:type="dxa"/>
            <w:shd w:val="clear" w:color="auto" w:fill="auto"/>
          </w:tcPr>
          <w:p w14:paraId="763D4A50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1A4EB0">
              <w:rPr>
                <w:rFonts w:cs="Times New Roman"/>
                <w:b/>
                <w:bCs/>
                <w:szCs w:val="24"/>
              </w:rPr>
              <w:t>Коли-чество часов (недель)</w:t>
            </w:r>
          </w:p>
        </w:tc>
      </w:tr>
      <w:tr w:rsidR="00BF036B" w:rsidRPr="001A4EB0" w14:paraId="4C574633" w14:textId="77777777" w:rsidTr="001A4EB0">
        <w:trPr>
          <w:gridAfter w:val="1"/>
          <w:wAfter w:w="20" w:type="dxa"/>
          <w:jc w:val="center"/>
        </w:trPr>
        <w:tc>
          <w:tcPr>
            <w:tcW w:w="568" w:type="dxa"/>
            <w:shd w:val="clear" w:color="auto" w:fill="auto"/>
            <w:hideMark/>
          </w:tcPr>
          <w:p w14:paraId="708ED2A8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2722" w:type="dxa"/>
            <w:shd w:val="clear" w:color="auto" w:fill="auto"/>
          </w:tcPr>
          <w:p w14:paraId="3234712A" w14:textId="77777777" w:rsidR="00BF036B" w:rsidRPr="001A4EB0" w:rsidRDefault="00BF036B" w:rsidP="00BF036B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b/>
                <w:i/>
                <w:szCs w:val="24"/>
              </w:rPr>
              <w:t>Учебно-организационная деятельность, в том числе:</w:t>
            </w:r>
            <w:r w:rsidRPr="001A4EB0">
              <w:rPr>
                <w:rFonts w:cs="Times New Roman"/>
                <w:bCs/>
                <w:szCs w:val="24"/>
              </w:rPr>
              <w:t xml:space="preserve"> </w:t>
            </w:r>
          </w:p>
          <w:p w14:paraId="20E63519" w14:textId="77777777" w:rsidR="00BF036B" w:rsidRPr="001A4EB0" w:rsidRDefault="00BF036B" w:rsidP="00BF036B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3A8FB595" w14:textId="77777777" w:rsidR="00BF036B" w:rsidRPr="001A4EB0" w:rsidRDefault="00BF036B" w:rsidP="007A755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szCs w:val="24"/>
              </w:rPr>
              <w:t>Анализ студентом организационной структуры организации, системы управления организацией, основных функций управленческих подразделений, основных видов и задач профессиональной деятельности компании.</w:t>
            </w:r>
          </w:p>
        </w:tc>
        <w:tc>
          <w:tcPr>
            <w:tcW w:w="1701" w:type="dxa"/>
            <w:shd w:val="clear" w:color="auto" w:fill="auto"/>
          </w:tcPr>
          <w:p w14:paraId="3635E321" w14:textId="3995BC21" w:rsidR="00BF036B" w:rsidRPr="001A4EB0" w:rsidRDefault="000445AF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szCs w:val="24"/>
              </w:rPr>
              <w:t>98</w:t>
            </w:r>
            <w:r w:rsidR="00BF036B" w:rsidRPr="001A4EB0">
              <w:rPr>
                <w:rFonts w:cs="Times New Roman"/>
                <w:szCs w:val="24"/>
              </w:rPr>
              <w:t xml:space="preserve"> часов</w:t>
            </w:r>
          </w:p>
        </w:tc>
      </w:tr>
      <w:tr w:rsidR="00BF036B" w:rsidRPr="001A4EB0" w14:paraId="516E95E6" w14:textId="77777777" w:rsidTr="001A4EB0">
        <w:trPr>
          <w:gridAfter w:val="1"/>
          <w:wAfter w:w="20" w:type="dxa"/>
          <w:jc w:val="center"/>
        </w:trPr>
        <w:tc>
          <w:tcPr>
            <w:tcW w:w="568" w:type="dxa"/>
            <w:shd w:val="clear" w:color="auto" w:fill="auto"/>
          </w:tcPr>
          <w:p w14:paraId="4B2CEADE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bCs/>
                <w:szCs w:val="24"/>
              </w:rPr>
              <w:t>2</w:t>
            </w:r>
          </w:p>
        </w:tc>
        <w:tc>
          <w:tcPr>
            <w:tcW w:w="2722" w:type="dxa"/>
            <w:shd w:val="clear" w:color="auto" w:fill="auto"/>
          </w:tcPr>
          <w:p w14:paraId="153B2669" w14:textId="36C35DDE" w:rsidR="00BF036B" w:rsidRPr="001A4EB0" w:rsidRDefault="00BF036B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 xml:space="preserve">Этап 1. Инструктаж по прохождению учебной практики и правилам безопасности работы. </w:t>
            </w:r>
            <w:r w:rsidR="001215DF" w:rsidRPr="001A4EB0">
              <w:rPr>
                <w:rFonts w:cs="Times New Roman"/>
                <w:szCs w:val="24"/>
              </w:rPr>
              <w:t>Ознакомление с правовыми основами деятельности организации-базы практики</w:t>
            </w:r>
            <w:r w:rsidR="00934417" w:rsidRPr="001A4EB0">
              <w:rPr>
                <w:rFonts w:cs="Times New Roman"/>
                <w:szCs w:val="24"/>
              </w:rPr>
              <w:t>.</w:t>
            </w:r>
          </w:p>
          <w:p w14:paraId="193D42DE" w14:textId="77777777" w:rsidR="00BF036B" w:rsidRPr="001A4EB0" w:rsidRDefault="00BF036B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00129CCF" w14:textId="3380292C" w:rsidR="00AE6938" w:rsidRPr="001A4EB0" w:rsidRDefault="00AE6938" w:rsidP="00A97E0D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>Изучение учредительных документов орга</w:t>
            </w:r>
            <w:r w:rsidR="00934417" w:rsidRPr="001A4EB0">
              <w:rPr>
                <w:rFonts w:cs="Times New Roman"/>
                <w:szCs w:val="24"/>
              </w:rPr>
              <w:t>низации – базы учебной практики.</w:t>
            </w:r>
          </w:p>
          <w:p w14:paraId="4469BA4B" w14:textId="1E7C7AEA" w:rsidR="00AE6938" w:rsidRPr="001A4EB0" w:rsidRDefault="00AE6938" w:rsidP="00AE6938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>Изучение внутренней организационной структуры и правил взаимодействия между структурными подразделениями орга</w:t>
            </w:r>
            <w:r w:rsidR="00934417" w:rsidRPr="001A4EB0">
              <w:rPr>
                <w:rFonts w:cs="Times New Roman"/>
                <w:szCs w:val="24"/>
              </w:rPr>
              <w:t>низации – базы учебной практики.</w:t>
            </w:r>
          </w:p>
          <w:p w14:paraId="5E3B0561" w14:textId="2891AE7E" w:rsidR="00BF036B" w:rsidRPr="001A4EB0" w:rsidRDefault="00934417" w:rsidP="00AE6938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 xml:space="preserve">Ознакомление </w:t>
            </w:r>
            <w:r w:rsidR="00BF036B" w:rsidRPr="001A4EB0">
              <w:rPr>
                <w:rFonts w:cs="Times New Roman"/>
                <w:szCs w:val="24"/>
              </w:rPr>
              <w:t>с общими функциональными обязанностями, правилами техники безопасности на предприяти</w:t>
            </w:r>
            <w:r w:rsidR="00A97E0D" w:rsidRPr="001A4EB0">
              <w:rPr>
                <w:rFonts w:cs="Times New Roman"/>
                <w:szCs w:val="24"/>
              </w:rPr>
              <w:t xml:space="preserve">и, на конкретном рабочем месте (в том числе </w:t>
            </w:r>
            <w:r w:rsidR="00BF036B" w:rsidRPr="001A4EB0">
              <w:rPr>
                <w:rFonts w:cs="Times New Roman"/>
                <w:szCs w:val="24"/>
              </w:rPr>
              <w:t>при работе с электрическими приборами (устройствами)</w:t>
            </w:r>
            <w:r w:rsidR="00A97E0D" w:rsidRPr="001A4EB0">
              <w:rPr>
                <w:rFonts w:cs="Times New Roman"/>
                <w:szCs w:val="24"/>
              </w:rPr>
              <w:t>)</w:t>
            </w:r>
            <w:r w:rsidR="00BF036B" w:rsidRPr="001A4EB0">
              <w:rPr>
                <w:rFonts w:cs="Times New Roman"/>
                <w:szCs w:val="24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</w:tcPr>
          <w:p w14:paraId="194A4610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</w:tr>
      <w:tr w:rsidR="00BF036B" w:rsidRPr="001A4EB0" w14:paraId="4FB1D47B" w14:textId="77777777" w:rsidTr="001A4EB0">
        <w:trPr>
          <w:gridAfter w:val="1"/>
          <w:wAfter w:w="20" w:type="dxa"/>
          <w:jc w:val="center"/>
        </w:trPr>
        <w:tc>
          <w:tcPr>
            <w:tcW w:w="568" w:type="dxa"/>
            <w:shd w:val="clear" w:color="auto" w:fill="auto"/>
          </w:tcPr>
          <w:p w14:paraId="1A797A57" w14:textId="77777777" w:rsidR="00BF036B" w:rsidRPr="001A4EB0" w:rsidRDefault="00BF036B" w:rsidP="00BF036B">
            <w:pPr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bCs/>
                <w:szCs w:val="24"/>
              </w:rPr>
              <w:t>3</w:t>
            </w:r>
          </w:p>
          <w:p w14:paraId="415710A8" w14:textId="77777777" w:rsidR="00BF036B" w:rsidRPr="001A4EB0" w:rsidRDefault="00BF036B" w:rsidP="00BF036B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4426C796" w14:textId="79E5B255" w:rsidR="00BF036B" w:rsidRPr="001A4EB0" w:rsidRDefault="00BF036B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 xml:space="preserve">Этап 2. Ознакомление с организацией работы на предприятии </w:t>
            </w:r>
            <w:r w:rsidR="00A97E0D" w:rsidRPr="001A4EB0">
              <w:rPr>
                <w:rFonts w:cs="Times New Roman"/>
                <w:szCs w:val="24"/>
              </w:rPr>
              <w:t>и</w:t>
            </w:r>
            <w:r w:rsidRPr="001A4EB0">
              <w:rPr>
                <w:rFonts w:cs="Times New Roman"/>
                <w:szCs w:val="24"/>
              </w:rPr>
              <w:t xml:space="preserve"> в структурном подразделении. </w:t>
            </w:r>
            <w:r w:rsidR="001215DF" w:rsidRPr="001A4EB0">
              <w:rPr>
                <w:rFonts w:cs="Times New Roman"/>
                <w:szCs w:val="24"/>
              </w:rPr>
              <w:t xml:space="preserve">Ознакомление с основными видами </w:t>
            </w:r>
            <w:r w:rsidR="001215DF" w:rsidRPr="001A4EB0">
              <w:rPr>
                <w:rFonts w:cs="Times New Roman"/>
                <w:szCs w:val="24"/>
              </w:rPr>
              <w:lastRenderedPageBreak/>
              <w:t>деятельности организации – базы практики</w:t>
            </w:r>
            <w:r w:rsidR="000C1192" w:rsidRPr="001A4EB0">
              <w:rPr>
                <w:rFonts w:cs="Times New Roman"/>
                <w:szCs w:val="24"/>
              </w:rPr>
              <w:t>.</w:t>
            </w:r>
          </w:p>
          <w:p w14:paraId="1EC39512" w14:textId="77777777" w:rsidR="00BF036B" w:rsidRPr="001A4EB0" w:rsidRDefault="00BF036B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503A8345" w14:textId="5CE70633" w:rsidR="00BF036B" w:rsidRPr="001A4EB0" w:rsidRDefault="00AE6938" w:rsidP="000C1192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lastRenderedPageBreak/>
              <w:t>О</w:t>
            </w:r>
            <w:r w:rsidR="00BF036B" w:rsidRPr="001A4EB0">
              <w:rPr>
                <w:rFonts w:cs="Times New Roman"/>
                <w:szCs w:val="24"/>
              </w:rPr>
              <w:t>знаком</w:t>
            </w:r>
            <w:r w:rsidR="000C1192" w:rsidRPr="001A4EB0">
              <w:rPr>
                <w:rFonts w:cs="Times New Roman"/>
                <w:szCs w:val="24"/>
              </w:rPr>
              <w:t>ление</w:t>
            </w:r>
            <w:r w:rsidR="00BF036B" w:rsidRPr="001A4EB0">
              <w:rPr>
                <w:rFonts w:cs="Times New Roman"/>
                <w:szCs w:val="24"/>
              </w:rPr>
              <w:t xml:space="preserve"> с режимом работы, формой организации труда и правилами внутреннего распорядка, структурными подразделениями предприятия, штатным расписанием; с принципами управления, руководства и осуществления должностных обязанностей. </w:t>
            </w:r>
          </w:p>
        </w:tc>
        <w:tc>
          <w:tcPr>
            <w:tcW w:w="1701" w:type="dxa"/>
            <w:shd w:val="clear" w:color="auto" w:fill="auto"/>
          </w:tcPr>
          <w:p w14:paraId="6FCABC97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</w:tr>
      <w:tr w:rsidR="00BF036B" w:rsidRPr="001A4EB0" w14:paraId="3E030F5C" w14:textId="77777777" w:rsidTr="001A4EB0">
        <w:trPr>
          <w:gridAfter w:val="1"/>
          <w:wAfter w:w="20" w:type="dxa"/>
          <w:jc w:val="center"/>
        </w:trPr>
        <w:tc>
          <w:tcPr>
            <w:tcW w:w="568" w:type="dxa"/>
            <w:shd w:val="clear" w:color="auto" w:fill="auto"/>
          </w:tcPr>
          <w:p w14:paraId="7431549D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trike/>
                <w:szCs w:val="24"/>
              </w:rPr>
            </w:pPr>
            <w:r w:rsidRPr="001A4EB0">
              <w:rPr>
                <w:rFonts w:cs="Times New Roman"/>
                <w:bCs/>
                <w:strike/>
                <w:szCs w:val="24"/>
              </w:rPr>
              <w:t>4</w:t>
            </w:r>
          </w:p>
        </w:tc>
        <w:tc>
          <w:tcPr>
            <w:tcW w:w="2722" w:type="dxa"/>
            <w:shd w:val="clear" w:color="auto" w:fill="auto"/>
          </w:tcPr>
          <w:p w14:paraId="2387F463" w14:textId="77777777" w:rsidR="00BF036B" w:rsidRPr="001A4EB0" w:rsidRDefault="00BF036B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 xml:space="preserve">Этап 3. Ознакомление с должностными и функциональными обязанностями. </w:t>
            </w:r>
          </w:p>
          <w:p w14:paraId="31B73C6D" w14:textId="77777777" w:rsidR="00BF036B" w:rsidRPr="001A4EB0" w:rsidRDefault="00BF036B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5D95FFDB" w14:textId="77777777" w:rsidR="00BF036B" w:rsidRPr="001A4EB0" w:rsidRDefault="00BF036B" w:rsidP="00BF036B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 xml:space="preserve">Изучить права и обязанности сотрудника, должностную инструкцию, регламентирующую его деятельность. Ознакомиться с правами и обязанностями других сотрудников и руководителей. Согласовать с руководителем практики задание, постановку целей и задач практики. </w:t>
            </w:r>
          </w:p>
        </w:tc>
        <w:tc>
          <w:tcPr>
            <w:tcW w:w="1701" w:type="dxa"/>
            <w:shd w:val="clear" w:color="auto" w:fill="auto"/>
          </w:tcPr>
          <w:p w14:paraId="5E8561BA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</w:tr>
      <w:tr w:rsidR="00BF036B" w:rsidRPr="001A4EB0" w14:paraId="4472380E" w14:textId="77777777" w:rsidTr="001A4EB0">
        <w:trPr>
          <w:gridAfter w:val="1"/>
          <w:wAfter w:w="20" w:type="dxa"/>
          <w:jc w:val="center"/>
        </w:trPr>
        <w:tc>
          <w:tcPr>
            <w:tcW w:w="568" w:type="dxa"/>
            <w:shd w:val="clear" w:color="auto" w:fill="auto"/>
          </w:tcPr>
          <w:p w14:paraId="167120C1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bCs/>
                <w:szCs w:val="24"/>
              </w:rPr>
              <w:t>5</w:t>
            </w:r>
          </w:p>
        </w:tc>
        <w:tc>
          <w:tcPr>
            <w:tcW w:w="2722" w:type="dxa"/>
            <w:shd w:val="clear" w:color="auto" w:fill="auto"/>
          </w:tcPr>
          <w:p w14:paraId="0D0247E9" w14:textId="79C444C7" w:rsidR="00BF036B" w:rsidRPr="001A4EB0" w:rsidRDefault="00BF036B" w:rsidP="00961159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 xml:space="preserve">Этап 4. Ознакомление с </w:t>
            </w:r>
            <w:r w:rsidR="00961159" w:rsidRPr="001A4EB0">
              <w:rPr>
                <w:rFonts w:cs="Times New Roman"/>
                <w:szCs w:val="24"/>
              </w:rPr>
              <w:t>работой</w:t>
            </w:r>
            <w:r w:rsidRPr="001A4EB0">
              <w:rPr>
                <w:rFonts w:cs="Times New Roman"/>
                <w:szCs w:val="24"/>
              </w:rPr>
              <w:t xml:space="preserve"> </w:t>
            </w:r>
            <w:r w:rsidR="0060412A" w:rsidRPr="001A4EB0">
              <w:rPr>
                <w:rFonts w:cs="Times New Roman"/>
                <w:szCs w:val="24"/>
              </w:rPr>
              <w:t>структурного подразделения,</w:t>
            </w:r>
            <w:r w:rsidR="00961159" w:rsidRPr="001A4EB0">
              <w:rPr>
                <w:rFonts w:cs="Times New Roman"/>
                <w:szCs w:val="24"/>
              </w:rPr>
              <w:t xml:space="preserve"> в котором проводится практика</w:t>
            </w:r>
            <w:r w:rsidR="000C1192" w:rsidRPr="001A4EB0">
              <w:rPr>
                <w:rFonts w:cs="Times New Roman"/>
                <w:szCs w:val="24"/>
              </w:rPr>
              <w:t>.</w:t>
            </w:r>
            <w:r w:rsidR="001215DF" w:rsidRPr="001A4EB0">
              <w:rPr>
                <w:rFonts w:cs="Times New Roman"/>
                <w:szCs w:val="24"/>
              </w:rPr>
              <w:t xml:space="preserve"> Приобретение и развитие навыков профессиональной деятельности, практической работы в коллективе</w:t>
            </w:r>
            <w:r w:rsidR="000C1192" w:rsidRPr="001A4EB0">
              <w:rPr>
                <w:rFonts w:cs="Times New Roman"/>
                <w:szCs w:val="24"/>
              </w:rPr>
              <w:t>.</w:t>
            </w:r>
          </w:p>
        </w:tc>
        <w:tc>
          <w:tcPr>
            <w:tcW w:w="4677" w:type="dxa"/>
            <w:shd w:val="clear" w:color="auto" w:fill="auto"/>
          </w:tcPr>
          <w:p w14:paraId="2B8D672C" w14:textId="77777777" w:rsidR="00BF036B" w:rsidRPr="001A4EB0" w:rsidRDefault="00BF036B" w:rsidP="000E32DC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 xml:space="preserve">Ознакомиться </w:t>
            </w:r>
            <w:r w:rsidR="000E32DC" w:rsidRPr="001A4EB0">
              <w:rPr>
                <w:rFonts w:cs="Times New Roman"/>
                <w:szCs w:val="24"/>
              </w:rPr>
              <w:t xml:space="preserve">функционалом подразделения, </w:t>
            </w:r>
            <w:r w:rsidRPr="001A4EB0">
              <w:rPr>
                <w:rFonts w:cs="Times New Roman"/>
                <w:szCs w:val="24"/>
              </w:rPr>
              <w:t>с перечнем документов в обороте структурного подразделения; отобрать для работы документы, подходящие для выполнения задания по практике; ознакомиться с порядком архивации документов отдела; уточнить у сотрудников периодичность выпуска документации и взаимодействие с другими отделами</w:t>
            </w:r>
            <w:r w:rsidR="000E32DC" w:rsidRPr="001A4EB0">
              <w:rPr>
                <w:rFonts w:cs="Times New Roman"/>
                <w:szCs w:val="24"/>
              </w:rPr>
              <w:t>, ознакомиться с программным обеспечением в структурном подразделении, с помощью которого обеспечивается сбор, обработка и хранение данных в организации и проч.</w:t>
            </w:r>
          </w:p>
        </w:tc>
        <w:tc>
          <w:tcPr>
            <w:tcW w:w="1701" w:type="dxa"/>
            <w:shd w:val="clear" w:color="auto" w:fill="auto"/>
          </w:tcPr>
          <w:p w14:paraId="6ABBDF4B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</w:tr>
      <w:tr w:rsidR="00BF036B" w:rsidRPr="001A4EB0" w14:paraId="7CC2440D" w14:textId="77777777" w:rsidTr="001A4EB0">
        <w:trPr>
          <w:gridAfter w:val="1"/>
          <w:wAfter w:w="20" w:type="dxa"/>
          <w:jc w:val="center"/>
        </w:trPr>
        <w:tc>
          <w:tcPr>
            <w:tcW w:w="568" w:type="dxa"/>
            <w:shd w:val="clear" w:color="auto" w:fill="auto"/>
          </w:tcPr>
          <w:p w14:paraId="6CDD5BEE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bCs/>
                <w:szCs w:val="24"/>
              </w:rPr>
              <w:t>6</w:t>
            </w:r>
          </w:p>
        </w:tc>
        <w:tc>
          <w:tcPr>
            <w:tcW w:w="2722" w:type="dxa"/>
            <w:shd w:val="clear" w:color="auto" w:fill="auto"/>
          </w:tcPr>
          <w:p w14:paraId="53038411" w14:textId="77777777" w:rsidR="00F30177" w:rsidRPr="001A4EB0" w:rsidRDefault="00BF036B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 xml:space="preserve">Этап 5. </w:t>
            </w:r>
          </w:p>
          <w:p w14:paraId="031CBA6B" w14:textId="0F8129DE" w:rsidR="00BF036B" w:rsidRPr="001A4EB0" w:rsidRDefault="000E32DC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>Выполнение практических функций организации</w:t>
            </w:r>
            <w:r w:rsidR="00BF036B" w:rsidRPr="001A4EB0">
              <w:rPr>
                <w:rFonts w:cs="Times New Roman"/>
                <w:szCs w:val="24"/>
              </w:rPr>
              <w:t xml:space="preserve">. </w:t>
            </w:r>
          </w:p>
          <w:p w14:paraId="00283F37" w14:textId="77777777" w:rsidR="00BF036B" w:rsidRPr="001A4EB0" w:rsidRDefault="00BF036B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30DD822" w14:textId="77777777" w:rsidR="00BF036B" w:rsidRPr="001A4EB0" w:rsidRDefault="00BF036B" w:rsidP="000E32DC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 xml:space="preserve">Принять участие в работе </w:t>
            </w:r>
            <w:r w:rsidR="000E32DC" w:rsidRPr="001A4EB0">
              <w:rPr>
                <w:rFonts w:cs="Times New Roman"/>
                <w:szCs w:val="24"/>
              </w:rPr>
              <w:t>подразделения</w:t>
            </w:r>
            <w:r w:rsidRPr="001A4EB0">
              <w:rPr>
                <w:rFonts w:cs="Times New Roman"/>
                <w:szCs w:val="24"/>
              </w:rPr>
              <w:t xml:space="preserve">. </w:t>
            </w:r>
            <w:r w:rsidR="000E32DC" w:rsidRPr="001A4EB0">
              <w:rPr>
                <w:rFonts w:cs="Times New Roman"/>
                <w:szCs w:val="24"/>
              </w:rPr>
              <w:t xml:space="preserve">Осуществить выполнение плановых задач и внеплановых задач по указанию руководства. </w:t>
            </w:r>
            <w:r w:rsidRPr="001A4EB0">
              <w:rPr>
                <w:rFonts w:cs="Times New Roman"/>
                <w:szCs w:val="24"/>
              </w:rPr>
              <w:t xml:space="preserve">Кроме того, студент должен оказывать помощь сотрудникам подразделения, выполнять требования руководителя практики от организации и задания вышестоящего руководителя организации.  </w:t>
            </w:r>
          </w:p>
        </w:tc>
        <w:tc>
          <w:tcPr>
            <w:tcW w:w="1701" w:type="dxa"/>
            <w:shd w:val="clear" w:color="auto" w:fill="auto"/>
          </w:tcPr>
          <w:p w14:paraId="65294ED6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</w:tr>
      <w:tr w:rsidR="000445AF" w:rsidRPr="001A4EB0" w14:paraId="51AA815B" w14:textId="77777777" w:rsidTr="001A4EB0">
        <w:trPr>
          <w:gridAfter w:val="1"/>
          <w:wAfter w:w="20" w:type="dxa"/>
          <w:jc w:val="center"/>
        </w:trPr>
        <w:tc>
          <w:tcPr>
            <w:tcW w:w="568" w:type="dxa"/>
            <w:shd w:val="clear" w:color="auto" w:fill="auto"/>
          </w:tcPr>
          <w:p w14:paraId="41A67F25" w14:textId="02A028FC" w:rsidR="000445AF" w:rsidRPr="001A4EB0" w:rsidRDefault="000445AF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bCs/>
                <w:szCs w:val="24"/>
              </w:rPr>
              <w:t>2</w:t>
            </w:r>
          </w:p>
        </w:tc>
        <w:tc>
          <w:tcPr>
            <w:tcW w:w="2722" w:type="dxa"/>
            <w:shd w:val="clear" w:color="auto" w:fill="auto"/>
          </w:tcPr>
          <w:p w14:paraId="2B6886EF" w14:textId="67D7124B" w:rsidR="000445AF" w:rsidRPr="001A4EB0" w:rsidRDefault="000445AF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>Контактная работа</w:t>
            </w:r>
          </w:p>
        </w:tc>
        <w:tc>
          <w:tcPr>
            <w:tcW w:w="4677" w:type="dxa"/>
            <w:shd w:val="clear" w:color="auto" w:fill="auto"/>
          </w:tcPr>
          <w:p w14:paraId="640D4627" w14:textId="77777777" w:rsidR="000445AF" w:rsidRPr="001A4EB0" w:rsidRDefault="000445AF" w:rsidP="000E32DC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C49435F" w14:textId="46A64EC9" w:rsidR="000445AF" w:rsidRPr="001A4EB0" w:rsidRDefault="000445AF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>2 часа</w:t>
            </w:r>
          </w:p>
        </w:tc>
      </w:tr>
      <w:tr w:rsidR="00BF036B" w:rsidRPr="001A4EB0" w14:paraId="62CDFC22" w14:textId="77777777" w:rsidTr="001A4EB0">
        <w:trPr>
          <w:gridAfter w:val="1"/>
          <w:wAfter w:w="20" w:type="dxa"/>
          <w:trHeight w:val="387"/>
          <w:jc w:val="center"/>
        </w:trPr>
        <w:tc>
          <w:tcPr>
            <w:tcW w:w="568" w:type="dxa"/>
            <w:shd w:val="clear" w:color="auto" w:fill="auto"/>
            <w:hideMark/>
          </w:tcPr>
          <w:p w14:paraId="43B99E88" w14:textId="6C0E26E8" w:rsidR="00BF036B" w:rsidRPr="001A4EB0" w:rsidRDefault="000445AF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bCs/>
                <w:szCs w:val="24"/>
              </w:rPr>
              <w:t>3</w:t>
            </w:r>
          </w:p>
        </w:tc>
        <w:tc>
          <w:tcPr>
            <w:tcW w:w="2722" w:type="dxa"/>
            <w:shd w:val="clear" w:color="auto" w:fill="auto"/>
          </w:tcPr>
          <w:p w14:paraId="4303B254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cs="Times New Roman"/>
                <w:b/>
                <w:szCs w:val="24"/>
              </w:rPr>
            </w:pPr>
            <w:r w:rsidRPr="001A4EB0">
              <w:rPr>
                <w:rFonts w:cs="Times New Roman"/>
                <w:b/>
                <w:szCs w:val="24"/>
              </w:rPr>
              <w:t>Подготовка отчета по практике</w:t>
            </w:r>
          </w:p>
        </w:tc>
        <w:tc>
          <w:tcPr>
            <w:tcW w:w="4677" w:type="dxa"/>
            <w:shd w:val="clear" w:color="auto" w:fill="auto"/>
          </w:tcPr>
          <w:p w14:paraId="7FDD2212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170F968" w14:textId="77777777" w:rsidR="00BF036B" w:rsidRPr="001A4EB0" w:rsidRDefault="00BF036B" w:rsidP="00BF036B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 xml:space="preserve">7 часов </w:t>
            </w:r>
          </w:p>
          <w:p w14:paraId="461D0823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</w:tr>
      <w:tr w:rsidR="00BF036B" w:rsidRPr="001A4EB0" w14:paraId="5D6D54FC" w14:textId="77777777" w:rsidTr="001A4EB0">
        <w:trPr>
          <w:gridAfter w:val="1"/>
          <w:wAfter w:w="20" w:type="dxa"/>
          <w:jc w:val="center"/>
        </w:trPr>
        <w:tc>
          <w:tcPr>
            <w:tcW w:w="568" w:type="dxa"/>
            <w:shd w:val="clear" w:color="auto" w:fill="auto"/>
            <w:hideMark/>
          </w:tcPr>
          <w:p w14:paraId="134E80E4" w14:textId="3B80240F" w:rsidR="00BF036B" w:rsidRPr="001A4EB0" w:rsidRDefault="000445AF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bCs/>
                <w:szCs w:val="24"/>
              </w:rPr>
              <w:t>4</w:t>
            </w:r>
          </w:p>
        </w:tc>
        <w:tc>
          <w:tcPr>
            <w:tcW w:w="2722" w:type="dxa"/>
            <w:shd w:val="clear" w:color="auto" w:fill="auto"/>
          </w:tcPr>
          <w:p w14:paraId="45B36AD1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szCs w:val="24"/>
              </w:rPr>
            </w:pPr>
            <w:r w:rsidRPr="001A4EB0">
              <w:rPr>
                <w:rFonts w:cs="Times New Roman"/>
                <w:b/>
                <w:szCs w:val="24"/>
              </w:rPr>
              <w:t>Защита отчета по практике</w:t>
            </w:r>
          </w:p>
        </w:tc>
        <w:tc>
          <w:tcPr>
            <w:tcW w:w="4677" w:type="dxa"/>
            <w:shd w:val="clear" w:color="auto" w:fill="auto"/>
          </w:tcPr>
          <w:p w14:paraId="0F15B26A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E6A41DB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bCs/>
                <w:szCs w:val="24"/>
              </w:rPr>
              <w:t>1 час</w:t>
            </w:r>
          </w:p>
        </w:tc>
      </w:tr>
      <w:tr w:rsidR="00BF036B" w:rsidRPr="00BF036B" w14:paraId="3F653097" w14:textId="77777777" w:rsidTr="001A4EB0">
        <w:trPr>
          <w:trHeight w:val="457"/>
          <w:jc w:val="center"/>
        </w:trPr>
        <w:tc>
          <w:tcPr>
            <w:tcW w:w="9688" w:type="dxa"/>
            <w:gridSpan w:val="5"/>
            <w:shd w:val="clear" w:color="auto" w:fill="auto"/>
          </w:tcPr>
          <w:p w14:paraId="46622D00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b/>
                <w:bCs/>
                <w:szCs w:val="24"/>
              </w:rPr>
              <w:t>ИТОГО</w:t>
            </w:r>
            <w:r w:rsidRPr="001A4EB0">
              <w:rPr>
                <w:rFonts w:cs="Times New Roman"/>
                <w:bCs/>
                <w:szCs w:val="24"/>
              </w:rPr>
              <w:t xml:space="preserve"> 3 з.е. -</w:t>
            </w:r>
            <w:r w:rsidR="00A96FBD" w:rsidRPr="001A4EB0">
              <w:rPr>
                <w:rFonts w:cs="Times New Roman"/>
                <w:bCs/>
                <w:szCs w:val="24"/>
              </w:rPr>
              <w:t xml:space="preserve"> </w:t>
            </w:r>
            <w:r w:rsidRPr="001A4EB0">
              <w:rPr>
                <w:rFonts w:cs="Times New Roman"/>
                <w:bCs/>
                <w:szCs w:val="24"/>
              </w:rPr>
              <w:t xml:space="preserve">108 час </w:t>
            </w:r>
          </w:p>
        </w:tc>
      </w:tr>
    </w:tbl>
    <w:p w14:paraId="566F1A7F" w14:textId="77777777" w:rsidR="004D1762" w:rsidRDefault="000C1192" w:rsidP="000C1192">
      <w:pPr>
        <w:pStyle w:val="af2"/>
        <w:tabs>
          <w:tab w:val="left" w:pos="709"/>
        </w:tabs>
        <w:spacing w:line="360" w:lineRule="auto"/>
        <w:jc w:val="both"/>
        <w:rPr>
          <w:rFonts w:eastAsiaTheme="minorHAnsi" w:cstheme="minorBidi"/>
          <w:lang w:eastAsia="en-US" w:bidi="ar-SA"/>
        </w:rPr>
      </w:pPr>
      <w:r>
        <w:rPr>
          <w:rFonts w:eastAsiaTheme="minorHAnsi" w:cstheme="minorBidi"/>
          <w:lang w:eastAsia="en-US" w:bidi="ar-SA"/>
        </w:rPr>
        <w:tab/>
      </w:r>
    </w:p>
    <w:p w14:paraId="78455B75" w14:textId="7F584F67" w:rsidR="001215DF" w:rsidRDefault="004D1762" w:rsidP="000C1192">
      <w:pPr>
        <w:pStyle w:val="af2"/>
        <w:tabs>
          <w:tab w:val="left" w:pos="709"/>
        </w:tabs>
        <w:spacing w:line="360" w:lineRule="auto"/>
        <w:jc w:val="both"/>
      </w:pPr>
      <w:r>
        <w:rPr>
          <w:rFonts w:eastAsiaTheme="minorHAnsi" w:cstheme="minorBidi"/>
          <w:lang w:eastAsia="en-US" w:bidi="ar-SA"/>
        </w:rPr>
        <w:tab/>
      </w:r>
      <w:r w:rsidR="001215DF" w:rsidRPr="009C4529">
        <w:t>Порядок организации и проведения практики определен Положением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университете, утвержденным приказом Финансового университета от 29.11.2018 № 2270/о (далее – Положение).</w:t>
      </w:r>
    </w:p>
    <w:p w14:paraId="756A4E56" w14:textId="374298FA" w:rsidR="001215DF" w:rsidRPr="001215DF" w:rsidRDefault="001215DF" w:rsidP="00FE2F78">
      <w:pPr>
        <w:pStyle w:val="af2"/>
        <w:tabs>
          <w:tab w:val="left" w:pos="1230"/>
        </w:tabs>
        <w:spacing w:line="360" w:lineRule="auto"/>
        <w:ind w:firstLine="709"/>
        <w:jc w:val="both"/>
      </w:pPr>
      <w:r w:rsidRPr="0040299F">
        <w:lastRenderedPageBreak/>
        <w:t>Содержание практики формируется с учетом места прохождения практики. Учитывая, что базами практики для студентов могут являться организации, представляющие различ</w:t>
      </w:r>
      <w:r w:rsidR="009C4529" w:rsidRPr="0040299F">
        <w:t xml:space="preserve">ные субъекты индустрии спорта, </w:t>
      </w:r>
      <w:r w:rsidRPr="0040299F">
        <w:t>руководитель от Финансового университета, совместно со студентом, разрабатывает индивидуальную программу, которая базируется на данных таблицы 2 и учитывает специфику организации. При этом особое внимание следует уделить сбору, анализу и обобщению материалов по теме выпускной квалификационной работы.</w:t>
      </w:r>
    </w:p>
    <w:p w14:paraId="2861CDFF" w14:textId="2847B049" w:rsidR="001215DF" w:rsidRDefault="001215DF" w:rsidP="001215DF">
      <w:pPr>
        <w:pStyle w:val="af2"/>
        <w:tabs>
          <w:tab w:val="left" w:pos="1230"/>
        </w:tabs>
        <w:ind w:firstLine="709"/>
        <w:jc w:val="both"/>
      </w:pPr>
    </w:p>
    <w:p w14:paraId="4B4E59AD" w14:textId="77777777" w:rsidR="00D70944" w:rsidRPr="0040299F" w:rsidRDefault="00D70944" w:rsidP="00D32B89">
      <w:pPr>
        <w:pStyle w:val="a8"/>
        <w:widowControl w:val="0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99F">
        <w:rPr>
          <w:rFonts w:ascii="Times New Roman" w:hAnsi="Times New Roman" w:cs="Times New Roman"/>
          <w:b/>
          <w:sz w:val="28"/>
          <w:szCs w:val="28"/>
        </w:rPr>
        <w:t>Порядок оформления обучающегося на практику</w:t>
      </w:r>
    </w:p>
    <w:p w14:paraId="17D324C1" w14:textId="2F0A26A0" w:rsidR="00D32B89" w:rsidRDefault="00D32B89" w:rsidP="00D32B89">
      <w:pPr>
        <w:pStyle w:val="a8"/>
        <w:widowControl w:val="0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99F">
        <w:rPr>
          <w:rFonts w:ascii="Times New Roman" w:hAnsi="Times New Roman" w:cs="Times New Roman"/>
          <w:sz w:val="28"/>
          <w:szCs w:val="28"/>
        </w:rPr>
        <w:t>Практика обучающихся организовывается и проводится Финансовым университетом на основе договоров с организациями (т</w:t>
      </w:r>
      <w:r w:rsidRPr="0040299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иповая форма индивидуального договора на проведение практики размещена на сайте Финуниверситета </w:t>
      </w:r>
      <w:hyperlink r:id="rId8" w:history="1"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en-US"/>
          </w:rPr>
          <w:t>www</w:t>
        </w:r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</w:rPr>
          <w:t>.</w:t>
        </w:r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en-US"/>
          </w:rPr>
          <w:t>fa</w:t>
        </w:r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</w:rPr>
          <w:t>.</w:t>
        </w:r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en-US"/>
          </w:rPr>
          <w:t>ru</w:t>
        </w:r>
      </w:hyperlink>
      <w:r w:rsidRPr="0040299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– «Студентам» – «Практика»)</w:t>
      </w:r>
      <w:r w:rsidRPr="0040299F">
        <w:rPr>
          <w:rFonts w:ascii="Times New Roman" w:hAnsi="Times New Roman" w:cs="Times New Roman"/>
          <w:sz w:val="28"/>
          <w:szCs w:val="28"/>
        </w:rPr>
        <w:t>.</w:t>
      </w:r>
      <w:r w:rsidRPr="00AE69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62D399" w14:textId="77777777" w:rsidR="0040299F" w:rsidRPr="00AE6938" w:rsidRDefault="0040299F" w:rsidP="00D32B89">
      <w:pPr>
        <w:pStyle w:val="a8"/>
        <w:widowControl w:val="0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385E68" w14:textId="77777777" w:rsidR="00D70944" w:rsidRDefault="00411D3A" w:rsidP="00411D3A">
      <w:pPr>
        <w:pStyle w:val="1"/>
        <w:tabs>
          <w:tab w:val="left" w:pos="993"/>
        </w:tabs>
        <w:spacing w:before="0"/>
        <w:rPr>
          <w:sz w:val="28"/>
          <w:szCs w:val="28"/>
        </w:rPr>
      </w:pPr>
      <w:bookmarkStart w:id="13" w:name="_Toc25399839"/>
      <w:r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Pr="00D70944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D70944" w:rsidRPr="00411D3A">
        <w:rPr>
          <w:rFonts w:ascii="Times New Roman" w:hAnsi="Times New Roman" w:cs="Times New Roman"/>
          <w:b/>
          <w:color w:val="auto"/>
          <w:sz w:val="28"/>
          <w:szCs w:val="28"/>
        </w:rPr>
        <w:t>Формы отчетности по практике</w:t>
      </w:r>
      <w:bookmarkEnd w:id="13"/>
    </w:p>
    <w:p w14:paraId="3FE84138" w14:textId="0CFBFBCF" w:rsidR="00AE6938" w:rsidRPr="00AE6938" w:rsidRDefault="00AE6938" w:rsidP="00AE6938">
      <w:pPr>
        <w:widowControl w:val="0"/>
        <w:rPr>
          <w:sz w:val="28"/>
          <w:szCs w:val="28"/>
        </w:rPr>
      </w:pPr>
      <w:r w:rsidRPr="00AE6938">
        <w:rPr>
          <w:sz w:val="28"/>
          <w:szCs w:val="28"/>
        </w:rPr>
        <w:t>Учебная практика студентов, обучающихся по направлению 38.0</w:t>
      </w:r>
      <w:r w:rsidR="00B258CD">
        <w:rPr>
          <w:sz w:val="28"/>
          <w:szCs w:val="28"/>
        </w:rPr>
        <w:t>3</w:t>
      </w:r>
      <w:r w:rsidRPr="00AE6938">
        <w:rPr>
          <w:sz w:val="28"/>
          <w:szCs w:val="28"/>
        </w:rPr>
        <w:t xml:space="preserve">.02 «Менеджмент», </w:t>
      </w:r>
      <w:r w:rsidR="00B258CD" w:rsidRPr="00B258CD">
        <w:rPr>
          <w:sz w:val="28"/>
          <w:szCs w:val="28"/>
        </w:rPr>
        <w:t>ОП «Управление бизнесом» (Менеджмент в спорте)</w:t>
      </w:r>
      <w:r w:rsidRPr="00AE6938">
        <w:rPr>
          <w:sz w:val="28"/>
          <w:szCs w:val="28"/>
        </w:rPr>
        <w:t xml:space="preserve"> организуется, проводится и оформляется в соответствии с утвержденными учебными планами и нормативными документами, указанными в разделе 6 «Содержание учебной практики».</w:t>
      </w:r>
    </w:p>
    <w:p w14:paraId="6B8AB58A" w14:textId="1FBFE74D" w:rsidR="00AE70AA" w:rsidRPr="00F30177" w:rsidRDefault="00AE70AA" w:rsidP="00AE70AA">
      <w:pPr>
        <w:widowControl w:val="0"/>
        <w:rPr>
          <w:strike/>
          <w:color w:val="FF0000"/>
          <w:sz w:val="28"/>
          <w:szCs w:val="28"/>
        </w:rPr>
      </w:pPr>
      <w:r w:rsidRPr="00B87E82">
        <w:rPr>
          <w:sz w:val="28"/>
          <w:szCs w:val="28"/>
        </w:rPr>
        <w:t xml:space="preserve">По результатам </w:t>
      </w:r>
      <w:r w:rsidR="00B87E82" w:rsidRPr="00B87E82">
        <w:rPr>
          <w:sz w:val="28"/>
          <w:szCs w:val="28"/>
        </w:rPr>
        <w:t>учеб</w:t>
      </w:r>
      <w:r w:rsidRPr="00B87E82">
        <w:rPr>
          <w:sz w:val="28"/>
          <w:szCs w:val="28"/>
        </w:rPr>
        <w:t xml:space="preserve">ной практики и выполненных заданий обучающимся индивидуально готовится отчет. </w:t>
      </w:r>
    </w:p>
    <w:p w14:paraId="43634F6A" w14:textId="068EFCE4" w:rsidR="005317D2" w:rsidRPr="000D4F6D" w:rsidRDefault="000D4F6D" w:rsidP="00E371D5">
      <w:pPr>
        <w:widowControl w:val="0"/>
        <w:autoSpaceDE w:val="0"/>
        <w:autoSpaceDN w:val="0"/>
        <w:adjustRightInd w:val="0"/>
        <w:rPr>
          <w:rFonts w:eastAsia="Calibri" w:cs="Times New Roman"/>
          <w:strike/>
          <w:color w:val="FF0000"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>К защите отчета необходимы</w:t>
      </w:r>
      <w:r w:rsidR="00AE70AA" w:rsidRPr="00131919">
        <w:rPr>
          <w:rFonts w:eastAsia="Calibri" w:cs="Times New Roman"/>
          <w:sz w:val="28"/>
          <w:szCs w:val="28"/>
        </w:rPr>
        <w:t xml:space="preserve"> </w:t>
      </w:r>
      <w:r w:rsidR="005317D2" w:rsidRPr="00131919">
        <w:rPr>
          <w:rFonts w:eastAsia="Calibri" w:cs="Times New Roman"/>
          <w:sz w:val="28"/>
          <w:szCs w:val="28"/>
        </w:rPr>
        <w:t>следующие документы</w:t>
      </w:r>
      <w:r w:rsidRPr="000D4F6D">
        <w:rPr>
          <w:rFonts w:eastAsia="Calibri" w:cs="Times New Roman"/>
          <w:color w:val="FF0000"/>
          <w:sz w:val="28"/>
          <w:szCs w:val="28"/>
        </w:rPr>
        <w:t>:</w:t>
      </w:r>
    </w:p>
    <w:p w14:paraId="53EA7F15" w14:textId="739590D0" w:rsidR="002D2DC1" w:rsidRPr="00131919" w:rsidRDefault="002D2DC1" w:rsidP="002D2DC1">
      <w:pPr>
        <w:widowControl w:val="0"/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131919">
        <w:rPr>
          <w:rFonts w:eastAsia="Calibri" w:cs="Times New Roman"/>
          <w:sz w:val="28"/>
          <w:szCs w:val="28"/>
        </w:rPr>
        <w:t>1. Инд</w:t>
      </w:r>
      <w:r w:rsidR="0040299F">
        <w:rPr>
          <w:rFonts w:eastAsia="Calibri" w:cs="Times New Roman"/>
          <w:sz w:val="28"/>
          <w:szCs w:val="28"/>
        </w:rPr>
        <w:t>ивидуальное задание по практике</w:t>
      </w:r>
      <w:r w:rsidR="00EC21A8" w:rsidRPr="00131919">
        <w:rPr>
          <w:rFonts w:eastAsia="Calibri" w:cs="Times New Roman"/>
          <w:sz w:val="28"/>
          <w:szCs w:val="28"/>
        </w:rPr>
        <w:t>.</w:t>
      </w:r>
    </w:p>
    <w:p w14:paraId="661A1FD8" w14:textId="6A99A4FF" w:rsidR="002D2DC1" w:rsidRPr="00AA009D" w:rsidRDefault="002D2DC1" w:rsidP="002D2DC1">
      <w:pPr>
        <w:widowControl w:val="0"/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131919">
        <w:rPr>
          <w:rFonts w:eastAsia="Calibri" w:cs="Times New Roman"/>
          <w:sz w:val="28"/>
          <w:szCs w:val="28"/>
        </w:rPr>
        <w:t xml:space="preserve">2. </w:t>
      </w:r>
      <w:r w:rsidR="000818C2">
        <w:rPr>
          <w:rFonts w:eastAsia="Calibri" w:cs="Times New Roman"/>
          <w:sz w:val="28"/>
          <w:szCs w:val="28"/>
        </w:rPr>
        <w:t>Рабочий г</w:t>
      </w:r>
      <w:r w:rsidRPr="00131919">
        <w:rPr>
          <w:rFonts w:eastAsia="Calibri" w:cs="Times New Roman"/>
          <w:sz w:val="28"/>
          <w:szCs w:val="28"/>
        </w:rPr>
        <w:t>рафик (план</w:t>
      </w:r>
      <w:r w:rsidRPr="00AA009D">
        <w:rPr>
          <w:rFonts w:eastAsia="Calibri" w:cs="Times New Roman"/>
          <w:sz w:val="28"/>
          <w:szCs w:val="28"/>
        </w:rPr>
        <w:t>) проведения практики</w:t>
      </w:r>
      <w:r w:rsidR="00EC21A8" w:rsidRPr="00AA009D">
        <w:rPr>
          <w:rFonts w:eastAsia="Calibri" w:cs="Times New Roman"/>
          <w:sz w:val="28"/>
          <w:szCs w:val="28"/>
        </w:rPr>
        <w:t>.</w:t>
      </w:r>
    </w:p>
    <w:p w14:paraId="13448BCC" w14:textId="5FE2F7FA" w:rsidR="002D2DC1" w:rsidRPr="00AA009D" w:rsidRDefault="002D2DC1" w:rsidP="002D2DC1">
      <w:pPr>
        <w:widowControl w:val="0"/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AA009D">
        <w:rPr>
          <w:rFonts w:eastAsia="Calibri" w:cs="Times New Roman"/>
          <w:sz w:val="28"/>
          <w:szCs w:val="28"/>
        </w:rPr>
        <w:t>3. Дневник практики с подпис</w:t>
      </w:r>
      <w:r w:rsidR="005362A2">
        <w:rPr>
          <w:rFonts w:eastAsia="Calibri" w:cs="Times New Roman"/>
          <w:sz w:val="28"/>
          <w:szCs w:val="28"/>
        </w:rPr>
        <w:t>ью</w:t>
      </w:r>
      <w:r w:rsidRPr="00AA009D">
        <w:rPr>
          <w:rFonts w:eastAsia="Calibri" w:cs="Times New Roman"/>
          <w:sz w:val="28"/>
          <w:szCs w:val="28"/>
        </w:rPr>
        <w:t xml:space="preserve"> </w:t>
      </w:r>
      <w:r w:rsidR="000818C2" w:rsidRPr="00AA009D">
        <w:rPr>
          <w:rFonts w:eastAsia="Calibri" w:cs="Times New Roman"/>
          <w:sz w:val="28"/>
          <w:szCs w:val="28"/>
        </w:rPr>
        <w:t>руководителя от</w:t>
      </w:r>
      <w:r w:rsidRPr="00AA009D">
        <w:rPr>
          <w:rFonts w:eastAsia="Calibri" w:cs="Times New Roman"/>
          <w:sz w:val="28"/>
          <w:szCs w:val="28"/>
        </w:rPr>
        <w:t xml:space="preserve"> организации с печатью.</w:t>
      </w:r>
    </w:p>
    <w:p w14:paraId="1BCF427F" w14:textId="7A53BAB2" w:rsidR="00FE2F78" w:rsidRDefault="002D2DC1" w:rsidP="00184FEB">
      <w:pPr>
        <w:rPr>
          <w:rFonts w:eastAsia="Calibri" w:cs="Times New Roman"/>
          <w:sz w:val="28"/>
          <w:szCs w:val="28"/>
        </w:rPr>
      </w:pPr>
      <w:r w:rsidRPr="00AA009D">
        <w:rPr>
          <w:rFonts w:eastAsia="Calibri" w:cs="Times New Roman"/>
          <w:sz w:val="28"/>
          <w:szCs w:val="28"/>
        </w:rPr>
        <w:t xml:space="preserve">4. Отчет по </w:t>
      </w:r>
      <w:r w:rsidR="00AE6938">
        <w:rPr>
          <w:rFonts w:eastAsia="Calibri" w:cs="Times New Roman"/>
          <w:sz w:val="28"/>
          <w:szCs w:val="28"/>
        </w:rPr>
        <w:t xml:space="preserve">учебной </w:t>
      </w:r>
      <w:r w:rsidRPr="00AA009D">
        <w:rPr>
          <w:rFonts w:eastAsia="Calibri" w:cs="Times New Roman"/>
          <w:sz w:val="28"/>
          <w:szCs w:val="28"/>
        </w:rPr>
        <w:t>практике</w:t>
      </w:r>
    </w:p>
    <w:p w14:paraId="1A4BCEF3" w14:textId="12AFB99C" w:rsidR="00FE2F78" w:rsidRPr="00FE2F78" w:rsidRDefault="00FE2F78" w:rsidP="00FE2F78">
      <w:pPr>
        <w:ind w:left="72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lastRenderedPageBreak/>
        <w:t xml:space="preserve">5. </w:t>
      </w:r>
      <w:r w:rsidRPr="00FE2F78">
        <w:rPr>
          <w:rFonts w:eastAsia="Calibri" w:cs="Times New Roman"/>
          <w:sz w:val="28"/>
          <w:szCs w:val="28"/>
        </w:rPr>
        <w:t>Отзыв о прохождении учебной практики обучающимся</w:t>
      </w:r>
      <w:r>
        <w:rPr>
          <w:rFonts w:eastAsia="Calibri" w:cs="Times New Roman"/>
          <w:sz w:val="28"/>
          <w:szCs w:val="28"/>
        </w:rPr>
        <w:t xml:space="preserve"> </w:t>
      </w:r>
      <w:r w:rsidRPr="00FE2F78">
        <w:rPr>
          <w:rFonts w:eastAsia="Calibri" w:cs="Times New Roman"/>
          <w:sz w:val="28"/>
          <w:szCs w:val="28"/>
        </w:rPr>
        <w:t>(должен быть напечатан на бланке организации, заверен печатью).</w:t>
      </w:r>
    </w:p>
    <w:p w14:paraId="7DD44D60" w14:textId="77777777" w:rsidR="00FE2F78" w:rsidRDefault="00184FEB" w:rsidP="00FE2F78">
      <w:pPr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</w:pPr>
      <w:r w:rsidRPr="00AA009D">
        <w:rPr>
          <w:sz w:val="28"/>
          <w:szCs w:val="28"/>
        </w:rPr>
        <w:t>Отчет о практике будет содержать 18-24 страниц печатного текста (без учета приложений</w:t>
      </w:r>
      <w:r w:rsidRPr="00BC2409">
        <w:rPr>
          <w:sz w:val="28"/>
          <w:szCs w:val="28"/>
        </w:rPr>
        <w:t>). Сброшюрованный отчет подписывается обучающимся и руководителями практики</w:t>
      </w:r>
      <w:r w:rsidR="005362A2">
        <w:rPr>
          <w:sz w:val="28"/>
          <w:szCs w:val="28"/>
        </w:rPr>
        <w:t>, заверен печатью.</w:t>
      </w:r>
      <w:r w:rsidR="00FE2F78" w:rsidRPr="00FE2F78"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  <w:t xml:space="preserve"> </w:t>
      </w:r>
    </w:p>
    <w:p w14:paraId="68499354" w14:textId="54FCB5B9" w:rsidR="00FE2F78" w:rsidRPr="0040299F" w:rsidRDefault="00FE2F78" w:rsidP="0040299F">
      <w:pPr>
        <w:rPr>
          <w:sz w:val="28"/>
          <w:szCs w:val="28"/>
        </w:rPr>
      </w:pPr>
      <w:r w:rsidRPr="0040299F">
        <w:rPr>
          <w:sz w:val="28"/>
          <w:szCs w:val="28"/>
        </w:rPr>
        <w:t>Все материалы, прилагаемые к отчету, должны соответствовать требованиям по соблюдению коммерческой тайны.</w:t>
      </w:r>
    </w:p>
    <w:p w14:paraId="1472D860" w14:textId="67A0E975" w:rsidR="007943E4" w:rsidRPr="00C2475F" w:rsidRDefault="007943E4" w:rsidP="007943E4">
      <w:pPr>
        <w:widowControl w:val="0"/>
        <w:rPr>
          <w:sz w:val="28"/>
          <w:szCs w:val="28"/>
        </w:rPr>
      </w:pPr>
      <w:r w:rsidRPr="00C2475F">
        <w:rPr>
          <w:sz w:val="28"/>
          <w:szCs w:val="28"/>
        </w:rPr>
        <w:t xml:space="preserve">Защита отчета проводится путем публичной защиты с использованием презентации </w:t>
      </w:r>
      <w:r w:rsidRPr="00C2475F">
        <w:rPr>
          <w:b/>
          <w:bCs/>
          <w:sz w:val="28"/>
          <w:szCs w:val="28"/>
        </w:rPr>
        <w:t xml:space="preserve">в программе </w:t>
      </w:r>
      <w:r w:rsidRPr="00C2475F">
        <w:rPr>
          <w:b/>
          <w:bCs/>
          <w:sz w:val="28"/>
          <w:szCs w:val="28"/>
          <w:lang w:val="en-US"/>
        </w:rPr>
        <w:t>PowerPoint</w:t>
      </w:r>
      <w:r w:rsidRPr="00C2475F">
        <w:rPr>
          <w:sz w:val="28"/>
          <w:szCs w:val="28"/>
        </w:rPr>
        <w:t>. По результатам защиты отчёта по практике руководителем практики от Департамента менеджмента</w:t>
      </w:r>
      <w:r w:rsidR="00DB02FA">
        <w:rPr>
          <w:sz w:val="28"/>
          <w:szCs w:val="28"/>
        </w:rPr>
        <w:t xml:space="preserve"> и маркетинга в спорте</w:t>
      </w:r>
      <w:r w:rsidRPr="00C2475F">
        <w:rPr>
          <w:sz w:val="28"/>
          <w:szCs w:val="28"/>
        </w:rPr>
        <w:t xml:space="preserve"> выставляется </w:t>
      </w:r>
      <w:r w:rsidR="000C5E99" w:rsidRPr="000C5E99">
        <w:rPr>
          <w:rFonts w:eastAsia="Calibri" w:cs="Times New Roman"/>
          <w:sz w:val="28"/>
          <w:szCs w:val="28"/>
        </w:rPr>
        <w:t>зачет с оценкой</w:t>
      </w:r>
      <w:r w:rsidR="000C5E99" w:rsidRPr="00C2475F">
        <w:rPr>
          <w:sz w:val="28"/>
          <w:szCs w:val="28"/>
        </w:rPr>
        <w:t xml:space="preserve"> </w:t>
      </w:r>
      <w:r w:rsidRPr="00C2475F">
        <w:rPr>
          <w:sz w:val="28"/>
          <w:szCs w:val="28"/>
        </w:rPr>
        <w:t>(по 100-балльной шкале). При выставлении оценки учитываются: качество выполнения обучающимся индивидуального задания практики в рабочее время, качество написания отчета, а также отзыв руководителя практики от организации о приобретенных обучающимся профессиональных компетенциях, знаниях, умениях и владениях. После защиты отчет о практике подлежит сдаче в Департамент менеджмента</w:t>
      </w:r>
      <w:r w:rsidR="00DB02FA">
        <w:rPr>
          <w:sz w:val="28"/>
          <w:szCs w:val="28"/>
        </w:rPr>
        <w:t xml:space="preserve"> и маркетинга в спорте</w:t>
      </w:r>
      <w:r w:rsidRPr="00C2475F">
        <w:rPr>
          <w:sz w:val="28"/>
          <w:szCs w:val="28"/>
        </w:rPr>
        <w:t>.</w:t>
      </w:r>
    </w:p>
    <w:p w14:paraId="14E3A090" w14:textId="77777777" w:rsidR="007943E4" w:rsidRPr="00B10B23" w:rsidRDefault="007943E4" w:rsidP="0089702B">
      <w:pPr>
        <w:autoSpaceDE w:val="0"/>
        <w:autoSpaceDN w:val="0"/>
        <w:adjustRightInd w:val="0"/>
        <w:ind w:firstLine="567"/>
        <w:rPr>
          <w:rFonts w:eastAsia="Calibri" w:cs="Times New Roman"/>
          <w:sz w:val="28"/>
          <w:szCs w:val="28"/>
        </w:rPr>
      </w:pPr>
    </w:p>
    <w:p w14:paraId="7B9364F0" w14:textId="77777777" w:rsidR="007943E4" w:rsidRPr="000C181C" w:rsidRDefault="007943E4" w:rsidP="007943E4">
      <w:pPr>
        <w:autoSpaceDE w:val="0"/>
        <w:autoSpaceDN w:val="0"/>
        <w:adjustRightInd w:val="0"/>
        <w:rPr>
          <w:rFonts w:eastAsia="Calibri" w:cs="Times New Roman"/>
          <w:b/>
          <w:sz w:val="28"/>
          <w:szCs w:val="28"/>
        </w:rPr>
      </w:pPr>
      <w:r w:rsidRPr="000C181C">
        <w:rPr>
          <w:rFonts w:eastAsia="Calibri" w:cs="Times New Roman"/>
          <w:b/>
          <w:sz w:val="28"/>
          <w:szCs w:val="28"/>
        </w:rPr>
        <w:t>Оформление отчета</w:t>
      </w:r>
    </w:p>
    <w:p w14:paraId="609446F8" w14:textId="77777777" w:rsidR="0089702B" w:rsidRPr="000C181C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C181C">
        <w:rPr>
          <w:rFonts w:eastAsia="Calibri" w:cs="Times New Roman"/>
          <w:sz w:val="28"/>
          <w:szCs w:val="28"/>
        </w:rPr>
        <w:t xml:space="preserve">Отчет о практике оформляется в соответствии с ГОСТ 7.32-2001 «Отчет о </w:t>
      </w:r>
      <w:r w:rsidRPr="000C181C">
        <w:rPr>
          <w:rFonts w:eastAsia="Times New Roman" w:cs="Times New Roman"/>
          <w:sz w:val="28"/>
          <w:szCs w:val="28"/>
          <w:lang w:eastAsia="ru-RU"/>
        </w:rPr>
        <w:t>научно-исследовательской работе. Структура и правила оформления», ГОСТ 2.105-1995 «Общие требования к текстовым документам», ГОСТ7.1-2003</w:t>
      </w:r>
      <w:r w:rsidRPr="000C181C">
        <w:rPr>
          <w:rFonts w:eastAsia="Calibri" w:cs="Times New Roman"/>
          <w:sz w:val="28"/>
          <w:szCs w:val="28"/>
        </w:rPr>
        <w:t xml:space="preserve"> «Библиографическая запись. Библиографическое описание. Общие требования и правила составления».</w:t>
      </w:r>
    </w:p>
    <w:p w14:paraId="416190AA" w14:textId="77777777" w:rsidR="00B7077E" w:rsidRDefault="00B7077E" w:rsidP="0062676F">
      <w:pPr>
        <w:ind w:firstLine="0"/>
        <w:rPr>
          <w:rFonts w:eastAsia="Calibri" w:cs="Times New Roman"/>
          <w:b/>
          <w:sz w:val="28"/>
          <w:szCs w:val="28"/>
        </w:rPr>
      </w:pPr>
    </w:p>
    <w:p w14:paraId="337374A2" w14:textId="77777777" w:rsidR="0089702B" w:rsidRPr="000C181C" w:rsidRDefault="0089702B" w:rsidP="007943E4">
      <w:pPr>
        <w:rPr>
          <w:rFonts w:eastAsia="Calibri" w:cs="Times New Roman"/>
          <w:b/>
          <w:sz w:val="28"/>
          <w:szCs w:val="28"/>
        </w:rPr>
      </w:pPr>
      <w:r w:rsidRPr="000C181C">
        <w:rPr>
          <w:rFonts w:eastAsia="Calibri" w:cs="Times New Roman"/>
          <w:b/>
          <w:sz w:val="28"/>
          <w:szCs w:val="28"/>
        </w:rPr>
        <w:t>Структура отчета:</w:t>
      </w:r>
    </w:p>
    <w:p w14:paraId="6F4E2AD6" w14:textId="77777777" w:rsidR="00C93AB1" w:rsidRPr="000C181C" w:rsidRDefault="00C93AB1" w:rsidP="007943E4">
      <w:pPr>
        <w:pStyle w:val="12"/>
        <w:tabs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81C">
        <w:rPr>
          <w:rFonts w:ascii="Times New Roman" w:eastAsia="Calibri" w:hAnsi="Times New Roman"/>
          <w:sz w:val="28"/>
          <w:szCs w:val="28"/>
          <w:lang w:eastAsia="en-US"/>
        </w:rPr>
        <w:t>Титульный лист</w:t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  <w:t>– 1 стр.</w:t>
      </w:r>
    </w:p>
    <w:p w14:paraId="24CE5898" w14:textId="77777777" w:rsidR="00C93AB1" w:rsidRPr="000C181C" w:rsidRDefault="00024572" w:rsidP="007943E4">
      <w:pPr>
        <w:pStyle w:val="12"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81C">
        <w:rPr>
          <w:rFonts w:ascii="Times New Roman" w:eastAsia="Calibri" w:hAnsi="Times New Roman"/>
          <w:sz w:val="28"/>
          <w:szCs w:val="28"/>
          <w:lang w:eastAsia="en-US"/>
        </w:rPr>
        <w:t xml:space="preserve">Оглавление </w:t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  <w:t>– 1 стр.</w:t>
      </w:r>
    </w:p>
    <w:p w14:paraId="1B2974A5" w14:textId="77777777" w:rsidR="00C93AB1" w:rsidRPr="000C181C" w:rsidRDefault="00C93AB1" w:rsidP="007943E4">
      <w:pPr>
        <w:rPr>
          <w:rFonts w:eastAsia="Calibri" w:cs="Times New Roman"/>
          <w:sz w:val="28"/>
          <w:szCs w:val="28"/>
        </w:rPr>
      </w:pPr>
      <w:r w:rsidRPr="000C181C">
        <w:rPr>
          <w:rFonts w:eastAsia="Calibri" w:cs="Times New Roman"/>
          <w:sz w:val="28"/>
          <w:szCs w:val="28"/>
        </w:rPr>
        <w:t>Индивидуальное</w:t>
      </w:r>
      <w:r w:rsidR="000C181C" w:rsidRPr="000C181C">
        <w:rPr>
          <w:rFonts w:eastAsia="Calibri" w:cs="Times New Roman"/>
          <w:sz w:val="28"/>
          <w:szCs w:val="28"/>
        </w:rPr>
        <w:t xml:space="preserve"> задание по практике</w:t>
      </w:r>
      <w:r w:rsidR="000C181C" w:rsidRPr="000C181C">
        <w:rPr>
          <w:rFonts w:eastAsia="Calibri" w:cs="Times New Roman"/>
          <w:sz w:val="28"/>
          <w:szCs w:val="28"/>
        </w:rPr>
        <w:tab/>
      </w:r>
      <w:r w:rsidR="000C181C" w:rsidRPr="000C181C">
        <w:rPr>
          <w:rFonts w:eastAsia="Calibri" w:cs="Times New Roman"/>
          <w:sz w:val="28"/>
          <w:szCs w:val="28"/>
        </w:rPr>
        <w:tab/>
        <w:t xml:space="preserve">– 1 стр. </w:t>
      </w:r>
    </w:p>
    <w:p w14:paraId="206CA4FA" w14:textId="74887F0C" w:rsidR="00C93AB1" w:rsidRPr="000C181C" w:rsidRDefault="000818C2" w:rsidP="007943E4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Рабочий г</w:t>
      </w:r>
      <w:r w:rsidR="00C93AB1" w:rsidRPr="000C181C">
        <w:rPr>
          <w:rFonts w:eastAsia="Calibri" w:cs="Times New Roman"/>
          <w:sz w:val="28"/>
          <w:szCs w:val="28"/>
        </w:rPr>
        <w:t>ра</w:t>
      </w:r>
      <w:r w:rsidR="00B7077E">
        <w:rPr>
          <w:rFonts w:eastAsia="Calibri" w:cs="Times New Roman"/>
          <w:sz w:val="28"/>
          <w:szCs w:val="28"/>
        </w:rPr>
        <w:t>фик (план) проведения практики</w:t>
      </w:r>
      <w:r w:rsidR="00B7077E">
        <w:rPr>
          <w:rFonts w:eastAsia="Calibri" w:cs="Times New Roman"/>
          <w:sz w:val="28"/>
          <w:szCs w:val="28"/>
        </w:rPr>
        <w:tab/>
      </w:r>
      <w:r w:rsidR="00C93AB1" w:rsidRPr="000C181C">
        <w:rPr>
          <w:rFonts w:eastAsia="Calibri" w:cs="Times New Roman"/>
          <w:sz w:val="28"/>
          <w:szCs w:val="28"/>
        </w:rPr>
        <w:t xml:space="preserve">– 1 стр. </w:t>
      </w:r>
    </w:p>
    <w:p w14:paraId="0301C5CB" w14:textId="64B8C7D8" w:rsidR="00C93AB1" w:rsidRPr="00024572" w:rsidRDefault="00C93AB1" w:rsidP="007943E4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81C">
        <w:rPr>
          <w:rFonts w:ascii="Times New Roman" w:eastAsia="Calibri" w:hAnsi="Times New Roman"/>
          <w:sz w:val="28"/>
          <w:szCs w:val="28"/>
          <w:lang w:eastAsia="en-US"/>
        </w:rPr>
        <w:lastRenderedPageBreak/>
        <w:t>Основная часть (характеристика персонала организации, в которой обучающийся проходил практику, описание проделанной работы, выполненной</w:t>
      </w:r>
      <w:r w:rsidRPr="00024572">
        <w:rPr>
          <w:rFonts w:ascii="Times New Roman" w:eastAsia="Calibri" w:hAnsi="Times New Roman"/>
          <w:sz w:val="28"/>
          <w:szCs w:val="28"/>
          <w:lang w:eastAsia="en-US"/>
        </w:rPr>
        <w:t xml:space="preserve"> по индивидуальному заданию руководителя практики от кафедры (материал для второй</w:t>
      </w:r>
      <w:r w:rsidR="00B7077E">
        <w:rPr>
          <w:rFonts w:ascii="Times New Roman" w:eastAsia="Calibri" w:hAnsi="Times New Roman"/>
          <w:sz w:val="28"/>
          <w:szCs w:val="28"/>
          <w:lang w:eastAsia="en-US"/>
        </w:rPr>
        <w:t xml:space="preserve"> и третьей глав ВКР) </w:t>
      </w:r>
      <w:r w:rsidRPr="00024572">
        <w:rPr>
          <w:rFonts w:ascii="Times New Roman" w:eastAsia="Calibri" w:hAnsi="Times New Roman"/>
          <w:sz w:val="28"/>
          <w:szCs w:val="28"/>
          <w:lang w:eastAsia="en-US"/>
        </w:rPr>
        <w:t>– 10-15 стр.</w:t>
      </w:r>
    </w:p>
    <w:p w14:paraId="05E66F9E" w14:textId="1FD78A81" w:rsidR="00904694" w:rsidRPr="00024572" w:rsidRDefault="00C93AB1" w:rsidP="00B7077E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24572">
        <w:rPr>
          <w:rFonts w:ascii="Times New Roman" w:eastAsia="Calibri" w:hAnsi="Times New Roman"/>
          <w:sz w:val="28"/>
          <w:szCs w:val="28"/>
          <w:lang w:eastAsia="en-US"/>
        </w:rPr>
        <w:t>Заключение (содержит основные выводы по работе и указываются новые знания, умения, практический, в т.ч. социальный опыт, приобретенные в процессе практики) – 1-2 стр.</w:t>
      </w:r>
    </w:p>
    <w:p w14:paraId="7454BE5C" w14:textId="77777777" w:rsidR="00C93AB1" w:rsidRPr="00024572" w:rsidRDefault="00C93AB1" w:rsidP="007943E4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24572">
        <w:rPr>
          <w:rFonts w:ascii="Times New Roman" w:eastAsia="Calibri" w:hAnsi="Times New Roman"/>
          <w:sz w:val="28"/>
          <w:szCs w:val="28"/>
          <w:lang w:eastAsia="en-US"/>
        </w:rPr>
        <w:t>Список использованных источников</w:t>
      </w:r>
      <w:r w:rsidRPr="00024572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24572">
        <w:rPr>
          <w:rFonts w:ascii="Times New Roman" w:eastAsia="Calibri" w:hAnsi="Times New Roman"/>
          <w:sz w:val="28"/>
          <w:szCs w:val="28"/>
          <w:lang w:eastAsia="en-US"/>
        </w:rPr>
        <w:tab/>
        <w:t>– 1-2 стр.</w:t>
      </w:r>
    </w:p>
    <w:p w14:paraId="7217D7F0" w14:textId="77777777" w:rsidR="00C93AB1" w:rsidRPr="00024572" w:rsidRDefault="00C93AB1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Приложения (при необходимости)</w:t>
      </w:r>
    </w:p>
    <w:p w14:paraId="2AE932F5" w14:textId="77777777" w:rsidR="00B7077E" w:rsidRDefault="00B7077E" w:rsidP="007943E4">
      <w:pPr>
        <w:autoSpaceDE w:val="0"/>
        <w:autoSpaceDN w:val="0"/>
        <w:adjustRightInd w:val="0"/>
        <w:rPr>
          <w:rFonts w:eastAsia="Calibri" w:cs="Times New Roman"/>
          <w:b/>
          <w:sz w:val="28"/>
          <w:szCs w:val="28"/>
        </w:rPr>
      </w:pPr>
    </w:p>
    <w:p w14:paraId="17C41098" w14:textId="7EB3979B" w:rsidR="0089702B" w:rsidRPr="00024572" w:rsidRDefault="00B7077E" w:rsidP="007943E4">
      <w:pPr>
        <w:autoSpaceDE w:val="0"/>
        <w:autoSpaceDN w:val="0"/>
        <w:adjustRightInd w:val="0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Оформление текста отчета</w:t>
      </w:r>
    </w:p>
    <w:p w14:paraId="57BD5B2D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Работа должна быть выполнена печатным способом с использованием компьютера и принтера на одной стороне листа белой бумаги одного сорта формата А4 (210×279 мм) через полтора интервала шрифта Times New Roman, размер шрифта – 14, в таблицах – 12, в подстрочных сносках – 10. Цвет шрифта должен быть черным. Текст работы должен быть выровнен по ширине.</w:t>
      </w:r>
    </w:p>
    <w:p w14:paraId="165FC3E3" w14:textId="77777777" w:rsidR="0089702B" w:rsidRPr="00024572" w:rsidRDefault="00456E4C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1B108D">
        <w:rPr>
          <w:sz w:val="28"/>
          <w:szCs w:val="28"/>
        </w:rPr>
        <w:t xml:space="preserve">Текст отчета следует печатать, соблюдая следующие размеры полей: правое </w:t>
      </w:r>
      <w:r>
        <w:rPr>
          <w:sz w:val="28"/>
          <w:szCs w:val="28"/>
        </w:rPr>
        <w:t>–</w:t>
      </w:r>
      <w:r w:rsidRPr="001B108D">
        <w:rPr>
          <w:sz w:val="28"/>
          <w:szCs w:val="28"/>
        </w:rPr>
        <w:t xml:space="preserve"> не менее 10 мм, верхнее и нижнее – не менее 20 мм, левое </w:t>
      </w:r>
      <w:r>
        <w:rPr>
          <w:sz w:val="28"/>
          <w:szCs w:val="28"/>
        </w:rPr>
        <w:t>–</w:t>
      </w:r>
      <w:r w:rsidRPr="001B108D">
        <w:rPr>
          <w:sz w:val="28"/>
          <w:szCs w:val="28"/>
        </w:rPr>
        <w:t xml:space="preserve"> не менее 30 мм, абзац отступ </w:t>
      </w:r>
      <w:r>
        <w:rPr>
          <w:sz w:val="28"/>
          <w:szCs w:val="28"/>
        </w:rPr>
        <w:t>–</w:t>
      </w:r>
      <w:r w:rsidRPr="001B108D">
        <w:rPr>
          <w:sz w:val="28"/>
          <w:szCs w:val="28"/>
        </w:rPr>
        <w:t xml:space="preserve"> 1, 25 см</w:t>
      </w:r>
    </w:p>
    <w:p w14:paraId="72EA9C93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В тексте отчета не допускается:</w:t>
      </w:r>
    </w:p>
    <w:p w14:paraId="2D85ADB0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- применять обороты разговорной речи;</w:t>
      </w:r>
    </w:p>
    <w:p w14:paraId="7C64FD32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- применять произвольные словообразования;</w:t>
      </w:r>
    </w:p>
    <w:p w14:paraId="49525336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- применять сокращения слов, кроме установленных правилами русской орфографии;</w:t>
      </w:r>
    </w:p>
    <w:p w14:paraId="764F15C1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-полужирный шрифт не применяется, допустимы другие компьютерные способы выделения фрагментов текста (курсив, разряженный текст и т.п.)</w:t>
      </w:r>
    </w:p>
    <w:p w14:paraId="530296D5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 xml:space="preserve">Названия основных разделов </w:t>
      </w:r>
      <w:r w:rsidR="00024572" w:rsidRPr="00024572">
        <w:rPr>
          <w:rFonts w:eastAsia="Calibri" w:cs="Times New Roman"/>
          <w:sz w:val="28"/>
          <w:szCs w:val="28"/>
        </w:rPr>
        <w:t>ОГЛАВЛЕ</w:t>
      </w:r>
      <w:r w:rsidRPr="00024572">
        <w:rPr>
          <w:rFonts w:eastAsia="Calibri" w:cs="Times New Roman"/>
          <w:sz w:val="28"/>
          <w:szCs w:val="28"/>
        </w:rPr>
        <w:t>НИЕ, ВВЕДЕНИЕ, ЗАКЛЮЧЕНИЯ, СПИСОК ИСПОЛЬЗОВАННЫХ ИСТОЧНИКОВ печатаются</w:t>
      </w:r>
      <w:r w:rsidR="00EB7EDE" w:rsidRPr="00024572">
        <w:rPr>
          <w:rFonts w:eastAsia="Calibri" w:cs="Times New Roman"/>
          <w:sz w:val="28"/>
          <w:szCs w:val="28"/>
        </w:rPr>
        <w:t xml:space="preserve"> заглавными буквами</w:t>
      </w:r>
      <w:r w:rsidRPr="00024572">
        <w:rPr>
          <w:rFonts w:eastAsia="Calibri" w:cs="Times New Roman"/>
          <w:sz w:val="28"/>
          <w:szCs w:val="28"/>
        </w:rPr>
        <w:t>.</w:t>
      </w:r>
    </w:p>
    <w:p w14:paraId="25613DD3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lastRenderedPageBreak/>
        <w:t>Нумерация страниц – сквозная, начинается со страницы «2» (первая страница – это титульный лист), номер страницы проставляется по середине нижнего поля.</w:t>
      </w:r>
    </w:p>
    <w:p w14:paraId="1E8D9654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Текст отчета при необходимости разделяют на разделы и подразделы.</w:t>
      </w:r>
      <w:r w:rsidR="00304DD5" w:rsidRPr="00024572">
        <w:rPr>
          <w:rFonts w:eastAsia="Calibri" w:cs="Times New Roman"/>
          <w:sz w:val="28"/>
          <w:szCs w:val="28"/>
        </w:rPr>
        <w:t xml:space="preserve"> </w:t>
      </w:r>
      <w:r w:rsidRPr="00024572">
        <w:rPr>
          <w:rFonts w:eastAsia="Calibri" w:cs="Times New Roman"/>
          <w:sz w:val="28"/>
          <w:szCs w:val="28"/>
        </w:rPr>
        <w:t>Разделы должны иметь порядковые номера в пределах всего документа, обозначенные арабскими цифрами без точки. Подразделы должны иметь нумерацию в пределах каждого раздела. В конце номера подраздела точка не ставится.</w:t>
      </w:r>
    </w:p>
    <w:p w14:paraId="38CCE3B7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Разделы, как и подразделы, могут состоять из одного или нескольких пунктов. Разделы, подразделы должны иметь заголовки. Заголовки должны четко и кратко отражать содержание разделов, подразделов.</w:t>
      </w:r>
      <w:r w:rsidR="00304DD5" w:rsidRPr="00024572">
        <w:rPr>
          <w:rFonts w:eastAsia="Calibri" w:cs="Times New Roman"/>
          <w:sz w:val="28"/>
          <w:szCs w:val="28"/>
        </w:rPr>
        <w:t xml:space="preserve"> </w:t>
      </w:r>
      <w:r w:rsidRPr="00024572">
        <w:rPr>
          <w:rFonts w:eastAsia="Calibri" w:cs="Times New Roman"/>
          <w:sz w:val="28"/>
          <w:szCs w:val="28"/>
        </w:rPr>
        <w:t>Каждый раздел отчета начинается с нового листа (страницы).</w:t>
      </w:r>
    </w:p>
    <w:p w14:paraId="2748BD19" w14:textId="77777777" w:rsidR="00E371D5" w:rsidRPr="00024572" w:rsidRDefault="00E371D5" w:rsidP="007943E4">
      <w:pPr>
        <w:tabs>
          <w:tab w:val="left" w:pos="851"/>
          <w:tab w:val="left" w:pos="994"/>
        </w:tabs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Приложение. Некоторы</w:t>
      </w:r>
      <w:r w:rsidR="009F0889" w:rsidRPr="00024572">
        <w:rPr>
          <w:rFonts w:eastAsia="Calibri" w:cs="Times New Roman"/>
          <w:sz w:val="28"/>
          <w:szCs w:val="28"/>
        </w:rPr>
        <w:t>е</w:t>
      </w:r>
      <w:r w:rsidRPr="00024572">
        <w:rPr>
          <w:rFonts w:eastAsia="Calibri" w:cs="Times New Roman"/>
          <w:sz w:val="28"/>
          <w:szCs w:val="28"/>
        </w:rPr>
        <w:t xml:space="preserve"> материал</w:t>
      </w:r>
      <w:r w:rsidR="009F0889" w:rsidRPr="00024572">
        <w:rPr>
          <w:rFonts w:eastAsia="Calibri" w:cs="Times New Roman"/>
          <w:sz w:val="28"/>
          <w:szCs w:val="28"/>
        </w:rPr>
        <w:t>ы</w:t>
      </w:r>
      <w:r w:rsidRPr="00024572">
        <w:rPr>
          <w:rFonts w:eastAsia="Calibri" w:cs="Times New Roman"/>
          <w:sz w:val="28"/>
          <w:szCs w:val="28"/>
        </w:rPr>
        <w:t xml:space="preserve"> отчета допускается помещать в приложениях. Приложениями могут быть, например, графический материал, таблицы большого формата, т.д. Приложения оформляют как продолжение работы на последующих листах. Каждое приложение должно начинаться с нового листа с указанием наверху справа страницы слова «Приложение» и его обозначения</w:t>
      </w:r>
      <w:r w:rsidR="009F0889" w:rsidRPr="00024572">
        <w:rPr>
          <w:rFonts w:eastAsia="Calibri" w:cs="Times New Roman"/>
          <w:sz w:val="28"/>
          <w:szCs w:val="28"/>
        </w:rPr>
        <w:t xml:space="preserve"> – А, Б, В,</w:t>
      </w:r>
      <w:r w:rsidR="00360D35" w:rsidRPr="00024572">
        <w:rPr>
          <w:rFonts w:eastAsia="Calibri" w:cs="Times New Roman"/>
          <w:sz w:val="28"/>
          <w:szCs w:val="28"/>
        </w:rPr>
        <w:t xml:space="preserve"> </w:t>
      </w:r>
      <w:r w:rsidR="009F0889" w:rsidRPr="00024572">
        <w:rPr>
          <w:rFonts w:eastAsia="Calibri" w:cs="Times New Roman"/>
          <w:sz w:val="28"/>
          <w:szCs w:val="28"/>
        </w:rPr>
        <w:t>… и т.д.</w:t>
      </w:r>
    </w:p>
    <w:p w14:paraId="22A1361E" w14:textId="77777777" w:rsidR="000E3701" w:rsidRPr="000E3701" w:rsidRDefault="000E3701" w:rsidP="000E3701">
      <w:pPr>
        <w:rPr>
          <w:sz w:val="28"/>
          <w:szCs w:val="28"/>
        </w:rPr>
      </w:pPr>
      <w:r w:rsidRPr="000E3701">
        <w:rPr>
          <w:sz w:val="28"/>
          <w:szCs w:val="28"/>
        </w:rPr>
        <w:t xml:space="preserve">Обучающиеся,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 </w:t>
      </w:r>
    </w:p>
    <w:p w14:paraId="1DA5E1AF" w14:textId="77777777" w:rsidR="000E3701" w:rsidRPr="000E3701" w:rsidRDefault="000E3701" w:rsidP="000E3701">
      <w:pPr>
        <w:rPr>
          <w:sz w:val="28"/>
          <w:szCs w:val="28"/>
        </w:rPr>
      </w:pPr>
      <w:r w:rsidRPr="000E3701">
        <w:rPr>
          <w:sz w:val="28"/>
          <w:szCs w:val="28"/>
        </w:rPr>
        <w:t>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задолженностью.</w:t>
      </w:r>
    </w:p>
    <w:p w14:paraId="4ACC0E9E" w14:textId="77777777" w:rsidR="00B7077E" w:rsidRDefault="00B7077E" w:rsidP="003C6105">
      <w:pPr>
        <w:keepNext/>
        <w:keepLines/>
        <w:widowControl w:val="0"/>
        <w:suppressAutoHyphens/>
        <w:outlineLvl w:val="1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bookmarkStart w:id="14" w:name="_Toc25399840"/>
    </w:p>
    <w:p w14:paraId="71117E95" w14:textId="77777777" w:rsidR="003C6105" w:rsidRPr="00F617F5" w:rsidRDefault="00760F14" w:rsidP="003C6105">
      <w:pPr>
        <w:keepNext/>
        <w:keepLines/>
        <w:widowControl w:val="0"/>
        <w:suppressAutoHyphens/>
        <w:outlineLvl w:val="1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="00F617F5" w:rsidRPr="00F617F5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3C6105" w:rsidRPr="00F617F5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bookmarkStart w:id="15" w:name="_Toc439247580"/>
      <w:bookmarkStart w:id="16" w:name="_Toc439247764"/>
      <w:r w:rsidR="003C6105" w:rsidRPr="00F617F5">
        <w:rPr>
          <w:rFonts w:eastAsia="Times New Roman" w:cs="Times New Roman"/>
          <w:b/>
          <w:bCs/>
          <w:sz w:val="28"/>
          <w:szCs w:val="28"/>
        </w:rPr>
        <w:t>Фонд оценочных средств для проведения промежуточной аттестации обучающихся</w:t>
      </w:r>
      <w:bookmarkEnd w:id="15"/>
      <w:bookmarkEnd w:id="16"/>
      <w:r w:rsidR="00AF5229" w:rsidRPr="00F617F5">
        <w:rPr>
          <w:rFonts w:eastAsia="Times New Roman" w:cs="Times New Roman"/>
          <w:b/>
          <w:bCs/>
          <w:sz w:val="28"/>
          <w:szCs w:val="28"/>
        </w:rPr>
        <w:t xml:space="preserve"> по практике</w:t>
      </w:r>
      <w:bookmarkEnd w:id="14"/>
    </w:p>
    <w:p w14:paraId="47320D98" w14:textId="77777777" w:rsidR="003C6105" w:rsidRPr="00F617F5" w:rsidRDefault="00760F14" w:rsidP="003C6105">
      <w:pPr>
        <w:shd w:val="clear" w:color="auto" w:fill="FFFFFF"/>
        <w:tabs>
          <w:tab w:val="left" w:pos="567"/>
        </w:tabs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>8</w:t>
      </w:r>
      <w:r w:rsidR="00AF7E07" w:rsidRPr="00F617F5">
        <w:rPr>
          <w:rFonts w:eastAsia="Times New Roman" w:cs="Times New Roman"/>
          <w:b/>
          <w:bCs/>
          <w:sz w:val="28"/>
          <w:szCs w:val="28"/>
        </w:rPr>
        <w:t>.1</w:t>
      </w:r>
      <w:r w:rsidR="00F617F5" w:rsidRPr="00F617F5">
        <w:rPr>
          <w:rFonts w:eastAsia="Times New Roman" w:cs="Times New Roman"/>
          <w:b/>
          <w:bCs/>
          <w:sz w:val="28"/>
          <w:szCs w:val="28"/>
        </w:rPr>
        <w:t>.</w:t>
      </w:r>
      <w:r w:rsidR="00AF7E07" w:rsidRPr="00F617F5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3C6105" w:rsidRPr="00F617F5">
        <w:rPr>
          <w:rFonts w:eastAsia="Times New Roman" w:cs="Times New Roman"/>
          <w:b/>
          <w:bCs/>
          <w:sz w:val="28"/>
          <w:szCs w:val="28"/>
        </w:rPr>
        <w:t>Перечень компетенций, с указанием этапов их формирования в процессе освоения образовательной программы</w:t>
      </w:r>
    </w:p>
    <w:p w14:paraId="6640569C" w14:textId="1D4A9E35" w:rsidR="003C6105" w:rsidRDefault="003C6105" w:rsidP="003C6105">
      <w:pPr>
        <w:shd w:val="clear" w:color="auto" w:fill="FFFFFF"/>
        <w:tabs>
          <w:tab w:val="left" w:pos="567"/>
        </w:tabs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  <w:r w:rsidRPr="00F617F5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Перечень компетенций и их структура в виде знаний, умений и владений содержится в разделе </w:t>
      </w:r>
      <w:r w:rsidR="00836039">
        <w:rPr>
          <w:rFonts w:eastAsia="Times New Roman" w:cs="Times New Roman"/>
          <w:bCs/>
          <w:color w:val="000000"/>
          <w:sz w:val="28"/>
          <w:szCs w:val="28"/>
          <w:lang w:eastAsia="ru-RU"/>
        </w:rPr>
        <w:t>3</w:t>
      </w:r>
      <w:r w:rsidRPr="00F617F5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r w:rsidR="003D4996" w:rsidRPr="003D4996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Перечень </w:t>
      </w:r>
      <w:r w:rsidR="00836039" w:rsidRPr="00836039">
        <w:rPr>
          <w:rFonts w:eastAsia="Times New Roman" w:cs="Times New Roman"/>
          <w:bCs/>
          <w:color w:val="000000"/>
          <w:sz w:val="28"/>
          <w:szCs w:val="28"/>
          <w:lang w:eastAsia="ru-RU"/>
        </w:rPr>
        <w:t>планируемых результатов освоения образовательной программы (перечень компетенций) с указанием индикаторов их достижения при прохождении практики</w:t>
      </w:r>
      <w:r w:rsidRPr="00836039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».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3252"/>
        <w:gridCol w:w="3230"/>
        <w:gridCol w:w="3230"/>
      </w:tblGrid>
      <w:tr w:rsidR="000D4F6D" w:rsidRPr="00CA3AF2" w14:paraId="39CF8B75" w14:textId="77777777" w:rsidTr="00D8770C">
        <w:trPr>
          <w:trHeight w:val="475"/>
        </w:trPr>
        <w:tc>
          <w:tcPr>
            <w:tcW w:w="3252" w:type="dxa"/>
            <w:shd w:val="clear" w:color="auto" w:fill="auto"/>
          </w:tcPr>
          <w:p w14:paraId="5293EC32" w14:textId="77777777" w:rsidR="000D4F6D" w:rsidRPr="00A93EE3" w:rsidRDefault="000D4F6D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A93EE3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  <w:t>Наименование компетенция</w:t>
            </w:r>
          </w:p>
        </w:tc>
        <w:tc>
          <w:tcPr>
            <w:tcW w:w="3230" w:type="dxa"/>
            <w:shd w:val="clear" w:color="auto" w:fill="auto"/>
          </w:tcPr>
          <w:p w14:paraId="0FD914D5" w14:textId="77777777" w:rsidR="000D4F6D" w:rsidRPr="00A93EE3" w:rsidRDefault="000D4F6D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A93EE3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230" w:type="dxa"/>
            <w:shd w:val="clear" w:color="auto" w:fill="auto"/>
          </w:tcPr>
          <w:p w14:paraId="1600DA9E" w14:textId="77777777" w:rsidR="000D4F6D" w:rsidRPr="00A93EE3" w:rsidRDefault="000D4F6D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A93EE3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  <w:t>Типовые (примерные) задания для каждого индикатора достижения компетенций</w:t>
            </w:r>
          </w:p>
        </w:tc>
      </w:tr>
      <w:tr w:rsidR="00FE2F78" w:rsidRPr="00CA3AF2" w14:paraId="27627B5B" w14:textId="77777777" w:rsidTr="00D8770C">
        <w:trPr>
          <w:trHeight w:val="475"/>
        </w:trPr>
        <w:tc>
          <w:tcPr>
            <w:tcW w:w="3252" w:type="dxa"/>
            <w:shd w:val="clear" w:color="auto" w:fill="auto"/>
          </w:tcPr>
          <w:p w14:paraId="5CCD437D" w14:textId="272AB23E" w:rsidR="00FE2F78" w:rsidRPr="00CA3AF2" w:rsidRDefault="00FE2F78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A3AF2">
              <w:rPr>
                <w:rFonts w:cs="Times New Roman"/>
                <w:szCs w:val="24"/>
              </w:rPr>
              <w:t>ПКН-</w:t>
            </w:r>
            <w:r w:rsidR="00F40F9A">
              <w:rPr>
                <w:rFonts w:cs="Times New Roman"/>
                <w:szCs w:val="24"/>
              </w:rPr>
              <w:t>1</w:t>
            </w:r>
          </w:p>
          <w:p w14:paraId="5A32A77F" w14:textId="1DD916C5" w:rsidR="00FE2F78" w:rsidRPr="00CA3AF2" w:rsidRDefault="00F40F9A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F40F9A">
              <w:rPr>
                <w:rFonts w:cs="Times New Roman"/>
                <w:szCs w:val="24"/>
              </w:rPr>
              <w:t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</w:t>
            </w:r>
          </w:p>
        </w:tc>
        <w:tc>
          <w:tcPr>
            <w:tcW w:w="3230" w:type="dxa"/>
            <w:shd w:val="clear" w:color="auto" w:fill="auto"/>
          </w:tcPr>
          <w:p w14:paraId="3C389353" w14:textId="77777777" w:rsidR="00F40F9A" w:rsidRPr="00CB5AE3" w:rsidRDefault="00F40F9A" w:rsidP="00F40F9A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CB5AE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1.Демонстрирует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14:paraId="56AC89E3" w14:textId="77777777" w:rsidR="00F40F9A" w:rsidRPr="00CB5AE3" w:rsidRDefault="00F40F9A" w:rsidP="00F40F9A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64509511" w14:textId="3432BA4F" w:rsidR="00FE2F78" w:rsidRPr="00CA3AF2" w:rsidRDefault="00F40F9A" w:rsidP="00F40F9A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CB5AE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2.Реализует способность адаптировать и обобщать результаты современных научных исследований для осуществления научно-исследовательской работы в бакалавриате.</w:t>
            </w:r>
          </w:p>
        </w:tc>
        <w:tc>
          <w:tcPr>
            <w:tcW w:w="3230" w:type="dxa"/>
            <w:shd w:val="clear" w:color="auto" w:fill="auto"/>
          </w:tcPr>
          <w:p w14:paraId="7CCC3B22" w14:textId="1EB84728" w:rsidR="00E805C2" w:rsidRDefault="00E805C2" w:rsidP="00E805C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E805C2">
              <w:rPr>
                <w:rFonts w:eastAsia="Calibri" w:cs="Times New Roman"/>
                <w:szCs w:val="24"/>
              </w:rPr>
              <w:t>Задание 1. Какие современные технологии сбора, обработки и анализа данных в организациях Вам известны?  Опишите источники информации, требуемые для проведения анализа социально-экономической деятельности организации.</w:t>
            </w:r>
          </w:p>
          <w:p w14:paraId="1E8E9343" w14:textId="77777777" w:rsidR="00CB5AE3" w:rsidRPr="00E805C2" w:rsidRDefault="00CB5AE3" w:rsidP="00E805C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</w:p>
          <w:p w14:paraId="42057293" w14:textId="5EB440FD" w:rsidR="00E805C2" w:rsidRDefault="00E805C2" w:rsidP="00E805C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E805C2">
              <w:rPr>
                <w:rFonts w:eastAsia="Calibri" w:cs="Times New Roman"/>
                <w:szCs w:val="24"/>
              </w:rPr>
              <w:t>Задание 2. Определите основные макро- и микроэкономические показатели, оказывающие влияние на долгосрочную стратегию развития компании.</w:t>
            </w:r>
          </w:p>
          <w:p w14:paraId="442E06F9" w14:textId="77777777" w:rsidR="00CB5AE3" w:rsidRPr="00E805C2" w:rsidRDefault="00CB5AE3" w:rsidP="00E805C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</w:p>
          <w:p w14:paraId="6609488B" w14:textId="34CE48DD" w:rsidR="00E805C2" w:rsidRDefault="00E805C2" w:rsidP="00E805C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E805C2">
              <w:rPr>
                <w:rFonts w:eastAsia="Calibri" w:cs="Times New Roman"/>
                <w:szCs w:val="24"/>
              </w:rPr>
              <w:t xml:space="preserve">Задание 3. Обоснуйте перечень социально-экономических показателей, используемых для оценки хозяйственной деятельности организации, и охарактеризуйте их. </w:t>
            </w:r>
          </w:p>
          <w:p w14:paraId="68CE07EC" w14:textId="77777777" w:rsidR="00CB5AE3" w:rsidRPr="00E805C2" w:rsidRDefault="00CB5AE3" w:rsidP="00E805C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</w:p>
          <w:p w14:paraId="0D30DFDB" w14:textId="4312C712" w:rsidR="00E805C2" w:rsidRDefault="00E805C2" w:rsidP="00E805C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E805C2">
              <w:rPr>
                <w:rFonts w:eastAsia="Calibri" w:cs="Times New Roman"/>
                <w:szCs w:val="24"/>
              </w:rPr>
              <w:t xml:space="preserve">Задание 4. Определите наиболее подходящие методы прогнозирования показателей деятельности компании с учетом ее </w:t>
            </w:r>
            <w:r w:rsidRPr="00E805C2">
              <w:rPr>
                <w:rFonts w:eastAsia="Calibri" w:cs="Times New Roman"/>
                <w:szCs w:val="24"/>
              </w:rPr>
              <w:lastRenderedPageBreak/>
              <w:t>отраслевой специфики.</w:t>
            </w:r>
          </w:p>
          <w:p w14:paraId="42D229B7" w14:textId="1D62E958" w:rsidR="00E805C2" w:rsidRPr="00E805C2" w:rsidRDefault="00E805C2" w:rsidP="00E805C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</w:p>
        </w:tc>
      </w:tr>
      <w:tr w:rsidR="00FE2F78" w:rsidRPr="00CA3AF2" w14:paraId="21B95430" w14:textId="77777777" w:rsidTr="00700C58">
        <w:trPr>
          <w:trHeight w:val="475"/>
        </w:trPr>
        <w:tc>
          <w:tcPr>
            <w:tcW w:w="3252" w:type="dxa"/>
            <w:shd w:val="clear" w:color="auto" w:fill="auto"/>
          </w:tcPr>
          <w:p w14:paraId="35FB4EFC" w14:textId="597C262D" w:rsidR="00FE2F78" w:rsidRPr="007650A7" w:rsidRDefault="00FE2F78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7650A7">
              <w:rPr>
                <w:rFonts w:cs="Times New Roman"/>
                <w:szCs w:val="24"/>
              </w:rPr>
              <w:lastRenderedPageBreak/>
              <w:t>ПК</w:t>
            </w:r>
            <w:r w:rsidR="00F40F9A">
              <w:rPr>
                <w:rFonts w:cs="Times New Roman"/>
                <w:szCs w:val="24"/>
              </w:rPr>
              <w:t>П-1</w:t>
            </w:r>
          </w:p>
          <w:p w14:paraId="6702C481" w14:textId="312751A2" w:rsidR="00FE2F78" w:rsidRPr="007650A7" w:rsidRDefault="00F40F9A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F40F9A">
              <w:rPr>
                <w:rFonts w:cs="Times New Roman"/>
                <w:szCs w:val="24"/>
              </w:rPr>
              <w:t>Способность осуществлять контроль и вести учет деятельности спортивно-оздоровительной работы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C557D" w14:textId="77777777" w:rsidR="00CB5AE3" w:rsidRPr="00CB5AE3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CB5AE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1.Использует знания регулирующих норм в работе со средствами массовой информации и в продаже прав на телетрансляцию спортивных мероприятий. </w:t>
            </w:r>
          </w:p>
          <w:p w14:paraId="228FBAF8" w14:textId="77777777" w:rsidR="00CB5AE3" w:rsidRPr="00CB5AE3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7F048811" w14:textId="77777777" w:rsidR="00CB5AE3" w:rsidRPr="00CB5AE3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CB5AE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2. Демонстрирует знания действующих правовых норм, ресурсов и ограничений в олимпийском движении и   профессиональном спорте. </w:t>
            </w:r>
          </w:p>
          <w:p w14:paraId="6BE4FB6B" w14:textId="77777777" w:rsidR="00CB5AE3" w:rsidRPr="00CB5AE3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70397E20" w14:textId="4A8E32D4" w:rsidR="007650A7" w:rsidRPr="00CB5AE3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CB5AE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3. Разрабатывает оптимальные решения по координации, контролю и учете деятельности спортивных клубов.</w:t>
            </w:r>
          </w:p>
        </w:tc>
        <w:tc>
          <w:tcPr>
            <w:tcW w:w="3230" w:type="dxa"/>
            <w:shd w:val="clear" w:color="auto" w:fill="auto"/>
          </w:tcPr>
          <w:p w14:paraId="6419E22D" w14:textId="0DB72A98" w:rsidR="00182341" w:rsidRPr="00700C58" w:rsidRDefault="00182341" w:rsidP="00182341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Задание </w:t>
            </w:r>
            <w:r w:rsid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1</w:t>
            </w: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. Составить смету организации и проведения массового спортивного мероприятия.</w:t>
            </w:r>
          </w:p>
          <w:p w14:paraId="5006C6F1" w14:textId="77777777" w:rsidR="00182341" w:rsidRPr="00700C58" w:rsidRDefault="00182341" w:rsidP="00182341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01B09088" w14:textId="225FC739" w:rsidR="00C83049" w:rsidRPr="00700C58" w:rsidRDefault="00182341" w:rsidP="00182341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Задание </w:t>
            </w:r>
            <w:r w:rsid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2</w:t>
            </w: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.</w:t>
            </w:r>
            <w:r w:rsid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 </w:t>
            </w: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Описать</w:t>
            </w:r>
            <w:r w:rsid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 </w:t>
            </w: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риски и привести мероприятия, направленные на снижение рисков при управлении имиджем спортивной организации.</w:t>
            </w:r>
          </w:p>
          <w:p w14:paraId="7B6FB70B" w14:textId="77777777" w:rsidR="00182341" w:rsidRPr="00700C58" w:rsidRDefault="00182341" w:rsidP="00182341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293A6F49" w14:textId="49BDEC77" w:rsidR="00182341" w:rsidRPr="00700C58" w:rsidRDefault="00182341" w:rsidP="00182341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Задание </w:t>
            </w:r>
            <w:r w:rsid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3</w:t>
            </w: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. Сделайте обзор инновационных решений компаний-лидеров в части проведения спортивного события.</w:t>
            </w:r>
          </w:p>
          <w:p w14:paraId="4E8F2418" w14:textId="77777777" w:rsidR="00700C58" w:rsidRPr="00700C58" w:rsidRDefault="00700C58" w:rsidP="00182341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63B67BB6" w14:textId="5BA387B0" w:rsidR="00700C58" w:rsidRPr="00700C58" w:rsidRDefault="00700C58" w:rsidP="00700C58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Задание</w:t>
            </w:r>
            <w:r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 4. </w:t>
            </w: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Перечислите цифровые способы преодоления экономического кризиса спортивной организацией на примере футбольного клуба.</w:t>
            </w:r>
          </w:p>
          <w:p w14:paraId="6AB4E25C" w14:textId="77777777" w:rsidR="00700C58" w:rsidRPr="00700C58" w:rsidRDefault="00700C58" w:rsidP="00700C58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68A875BA" w14:textId="4A68BF97" w:rsidR="00700C58" w:rsidRPr="00700C58" w:rsidRDefault="00700C58" w:rsidP="00700C58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Задание</w:t>
            </w:r>
            <w:r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 5. </w:t>
            </w: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Сформулируйте ключевые показатели результативности цифровой трансформации спортивной организации на примере медийного спорта.</w:t>
            </w:r>
          </w:p>
        </w:tc>
      </w:tr>
      <w:tr w:rsidR="004338F2" w:rsidRPr="00CA3AF2" w14:paraId="46CE548F" w14:textId="77777777" w:rsidTr="00182341">
        <w:trPr>
          <w:trHeight w:val="475"/>
        </w:trPr>
        <w:tc>
          <w:tcPr>
            <w:tcW w:w="3252" w:type="dxa"/>
            <w:shd w:val="clear" w:color="auto" w:fill="auto"/>
          </w:tcPr>
          <w:p w14:paraId="377FE4EC" w14:textId="09D4A7AC" w:rsidR="004338F2" w:rsidRPr="00CA3AF2" w:rsidRDefault="004338F2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A3AF2">
              <w:rPr>
                <w:rFonts w:cs="Times New Roman"/>
                <w:szCs w:val="24"/>
              </w:rPr>
              <w:t>УК-</w:t>
            </w:r>
            <w:r w:rsidR="00CB5AE3">
              <w:rPr>
                <w:rFonts w:cs="Times New Roman"/>
                <w:szCs w:val="24"/>
              </w:rPr>
              <w:t>10</w:t>
            </w:r>
          </w:p>
          <w:p w14:paraId="1DBC50EA" w14:textId="551EF210" w:rsidR="004338F2" w:rsidRPr="00CA3AF2" w:rsidRDefault="00CB5AE3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CB5AE3">
              <w:rPr>
                <w:rFonts w:cs="Times New Roman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3230" w:type="dxa"/>
            <w:shd w:val="clear" w:color="auto" w:fill="auto"/>
          </w:tcPr>
          <w:p w14:paraId="7935B052" w14:textId="77777777" w:rsidR="00CB5AE3" w:rsidRPr="006C4E4F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6C4E4F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14:paraId="1BBA2FE2" w14:textId="77777777" w:rsidR="00CB5AE3" w:rsidRPr="006C4E4F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50CB9F7B" w14:textId="77777777" w:rsidR="00CB5AE3" w:rsidRPr="006C4E4F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6C4E4F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2. Обосновывает сущность происходящего, выявляет закономерности, понимает природу вариабельности.</w:t>
            </w:r>
          </w:p>
          <w:p w14:paraId="2EB21C3C" w14:textId="77777777" w:rsidR="00CB5AE3" w:rsidRPr="006C4E4F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01F1E884" w14:textId="77777777" w:rsidR="00CB5AE3" w:rsidRPr="006C4E4F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6C4E4F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</w:t>
            </w:r>
            <w:r w:rsidRPr="006C4E4F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lastRenderedPageBreak/>
              <w:t>полноту результатов классификации, показывает прикладное назначение классификационных групп.</w:t>
            </w:r>
          </w:p>
          <w:p w14:paraId="3871C4B4" w14:textId="77777777" w:rsidR="00CB5AE3" w:rsidRPr="00CB5AE3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</w:p>
          <w:p w14:paraId="7F94026F" w14:textId="77777777" w:rsidR="00CB5AE3" w:rsidRPr="006C4E4F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6C4E4F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6C2E5362" w14:textId="77777777" w:rsidR="00CB5AE3" w:rsidRPr="006C4E4F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5C78EB8F" w14:textId="4841C891" w:rsidR="004338F2" w:rsidRPr="00CA3AF2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6C4E4F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230" w:type="dxa"/>
            <w:shd w:val="clear" w:color="auto" w:fill="auto"/>
          </w:tcPr>
          <w:p w14:paraId="1B12B091" w14:textId="2E0516A9" w:rsidR="001A4EB0" w:rsidRPr="00182341" w:rsidRDefault="001A4EB0" w:rsidP="001A4EB0">
            <w:pPr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182341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lastRenderedPageBreak/>
              <w:t>Задание 1. Проанализируйте коммуникационную политику организации, дайте предложения по ее совершенствованию.</w:t>
            </w:r>
          </w:p>
          <w:p w14:paraId="14432026" w14:textId="77777777" w:rsidR="00182341" w:rsidRPr="00182341" w:rsidRDefault="00182341" w:rsidP="001A4EB0">
            <w:pPr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370C6918" w14:textId="6E35019B" w:rsidR="001A4EB0" w:rsidRPr="00182341" w:rsidRDefault="001A4EB0" w:rsidP="001A4EB0">
            <w:pPr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182341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Задание 2. Изучите и оцените кросс-культурные модели управления персоналом организации.</w:t>
            </w:r>
          </w:p>
          <w:p w14:paraId="028B932B" w14:textId="77777777" w:rsidR="00182341" w:rsidRPr="00182341" w:rsidRDefault="00182341" w:rsidP="001A4EB0">
            <w:pPr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72287CF5" w14:textId="3F9995D6" w:rsidR="001A4EB0" w:rsidRPr="00182341" w:rsidRDefault="001A4EB0" w:rsidP="001A4EB0">
            <w:pPr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182341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Задание 3. Дайте предложения по совершенствованию отдельных функций менеджмента в организации.</w:t>
            </w:r>
          </w:p>
          <w:p w14:paraId="02161BF3" w14:textId="77777777" w:rsidR="00182341" w:rsidRPr="00182341" w:rsidRDefault="00182341" w:rsidP="001A4EB0">
            <w:pPr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25F1C2E3" w14:textId="164EA889" w:rsidR="00EF345C" w:rsidRPr="00CA3AF2" w:rsidRDefault="001A4EB0" w:rsidP="001A4EB0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182341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Задание 4. Дайте характеристику </w:t>
            </w:r>
            <w:r w:rsidRPr="00182341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lastRenderedPageBreak/>
              <w:t>корпоративной культуры в компании, проанализируйте её эффективность и возможное влияние на результативность труда отдельных работников компании.</w:t>
            </w:r>
          </w:p>
        </w:tc>
      </w:tr>
    </w:tbl>
    <w:p w14:paraId="52A42148" w14:textId="2AA36989" w:rsidR="000D4F6D" w:rsidRDefault="000D4F6D" w:rsidP="003C6105">
      <w:pPr>
        <w:shd w:val="clear" w:color="auto" w:fill="FFFFFF"/>
        <w:tabs>
          <w:tab w:val="left" w:pos="567"/>
        </w:tabs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</w:p>
    <w:p w14:paraId="7AA259CD" w14:textId="77777777" w:rsidR="003C6105" w:rsidRDefault="00DA413C" w:rsidP="003C6105">
      <w:pPr>
        <w:shd w:val="clear" w:color="auto" w:fill="FFFFFF"/>
        <w:tabs>
          <w:tab w:val="left" w:pos="567"/>
        </w:tabs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Оценка</w:t>
      </w:r>
      <w:r w:rsidRPr="005C060F">
        <w:rPr>
          <w:rFonts w:eastAsia="Calibri"/>
          <w:bCs/>
          <w:sz w:val="28"/>
          <w:szCs w:val="28"/>
        </w:rPr>
        <w:t xml:space="preserve"> уровня сформированности компетенций осуществляется на </w:t>
      </w:r>
      <w:r>
        <w:rPr>
          <w:rFonts w:eastAsia="Calibri"/>
          <w:bCs/>
          <w:sz w:val="28"/>
          <w:szCs w:val="28"/>
        </w:rPr>
        <w:t xml:space="preserve">основании </w:t>
      </w:r>
      <w:r w:rsidRPr="005C060F">
        <w:rPr>
          <w:rFonts w:eastAsia="Calibri"/>
          <w:bCs/>
          <w:sz w:val="28"/>
          <w:szCs w:val="28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</w:t>
      </w:r>
      <w:r>
        <w:rPr>
          <w:rFonts w:eastAsia="Calibri"/>
          <w:bCs/>
          <w:sz w:val="28"/>
          <w:szCs w:val="28"/>
        </w:rPr>
        <w:t>.</w:t>
      </w:r>
    </w:p>
    <w:p w14:paraId="347C3C26" w14:textId="77777777" w:rsidR="00681D3C" w:rsidRPr="00681D3C" w:rsidRDefault="00681D3C" w:rsidP="00681D3C">
      <w:pPr>
        <w:keepNext/>
        <w:keepLines/>
        <w:widowControl w:val="0"/>
        <w:suppressAutoHyphens/>
        <w:outlineLvl w:val="1"/>
        <w:rPr>
          <w:rFonts w:eastAsia="Calibri" w:cs="Times New Roman"/>
          <w:b/>
          <w:sz w:val="28"/>
          <w:szCs w:val="28"/>
        </w:rPr>
      </w:pPr>
      <w:bookmarkStart w:id="17" w:name="_Toc25399841"/>
      <w:r w:rsidRPr="00681D3C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9. </w:t>
      </w:r>
      <w:r w:rsidRPr="00681D3C">
        <w:rPr>
          <w:b/>
          <w:sz w:val="28"/>
          <w:szCs w:val="28"/>
        </w:rPr>
        <w:t>Перечень учебной литературы и ресурсов сети «Интернет»,</w:t>
      </w:r>
      <w:r w:rsidRPr="00681D3C">
        <w:rPr>
          <w:sz w:val="28"/>
          <w:szCs w:val="28"/>
        </w:rPr>
        <w:t xml:space="preserve"> </w:t>
      </w:r>
      <w:r w:rsidRPr="00681D3C">
        <w:rPr>
          <w:rFonts w:eastAsia="Calibri" w:cs="Times New Roman"/>
          <w:b/>
          <w:sz w:val="28"/>
          <w:szCs w:val="28"/>
        </w:rPr>
        <w:t>необходимых для проведения практики</w:t>
      </w:r>
    </w:p>
    <w:p w14:paraId="1D1C4A3C" w14:textId="77777777" w:rsidR="00681D3C" w:rsidRPr="00681D3C" w:rsidRDefault="00681D3C" w:rsidP="00681D3C">
      <w:pPr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681D3C">
        <w:rPr>
          <w:rFonts w:eastAsia="Times New Roman" w:cs="Times New Roman"/>
          <w:b/>
          <w:color w:val="000000"/>
          <w:sz w:val="28"/>
          <w:szCs w:val="28"/>
          <w:lang w:eastAsia="ru-RU"/>
        </w:rPr>
        <w:t>Основная литература:</w:t>
      </w:r>
    </w:p>
    <w:p w14:paraId="61589DC3" w14:textId="77777777" w:rsidR="00681D3C" w:rsidRPr="00681D3C" w:rsidRDefault="00681D3C" w:rsidP="00681D3C">
      <w:pPr>
        <w:numPr>
          <w:ilvl w:val="0"/>
          <w:numId w:val="43"/>
        </w:numPr>
        <w:tabs>
          <w:tab w:val="left" w:pos="993"/>
          <w:tab w:val="left" w:pos="1134"/>
        </w:tabs>
        <w:ind w:left="0" w:firstLine="709"/>
        <w:rPr>
          <w:rFonts w:eastAsia="Calibri" w:cs="Times New Roman"/>
          <w:sz w:val="28"/>
          <w:szCs w:val="28"/>
        </w:rPr>
      </w:pPr>
      <w:r w:rsidRPr="00681D3C">
        <w:rPr>
          <w:rFonts w:eastAsia="Calibri" w:cs="Times New Roman"/>
          <w:sz w:val="28"/>
          <w:szCs w:val="28"/>
        </w:rPr>
        <w:t>Поташева, Г. А. Управление проектами (проектный менеджмент) : учебное пособие / Г.А. Поташева. — Москва : ИНФРА-М, 2022. — 224 с. + Доп. материалы [Электронный ресурс]. — (Высшее образование: Бакалавриат). — DOI 10.12737/17508. - ЭБС ZNANIUM.com. - URL: https://znanium.com/catalog/product/1840953 (дата обращения: 13.01.2023). – Текст : электронный.</w:t>
      </w:r>
    </w:p>
    <w:p w14:paraId="1FA92400" w14:textId="77777777" w:rsidR="00681D3C" w:rsidRPr="00681D3C" w:rsidRDefault="00681D3C" w:rsidP="00681D3C">
      <w:pPr>
        <w:numPr>
          <w:ilvl w:val="0"/>
          <w:numId w:val="43"/>
        </w:numPr>
        <w:tabs>
          <w:tab w:val="left" w:pos="993"/>
          <w:tab w:val="left" w:pos="1134"/>
        </w:tabs>
        <w:ind w:left="0" w:firstLine="709"/>
        <w:rPr>
          <w:rFonts w:eastAsia="Calibri" w:cs="Times New Roman"/>
          <w:sz w:val="28"/>
          <w:szCs w:val="28"/>
        </w:rPr>
      </w:pPr>
      <w:r w:rsidRPr="00681D3C">
        <w:rPr>
          <w:rFonts w:eastAsia="Times New Roman" w:cs="Times New Roman"/>
          <w:bCs/>
          <w:sz w:val="28"/>
          <w:szCs w:val="28"/>
          <w:shd w:val="clear" w:color="auto" w:fill="FFFFFF"/>
        </w:rPr>
        <w:t xml:space="preserve">Корпоративная социальная ответственность: учебник для студ. вузов, обуч. по напр. "Менеджмент" (квалиф. (степень)  "Бакалавр") /  М.А. Эскиндаров, И.Ю. Беляева, Б.С. Батаева [и др.] Финуниверситет ; под ред. И.Ю. Беляевой, М.А. Эскиндарова. - Москва: Кнорус, 2016. - 316 с. - (Бакалавриат). - Текст: непосредственный. - То же. - 2018. - ЭБС BOOK.ru. - </w:t>
      </w:r>
      <w:r w:rsidRPr="00681D3C">
        <w:rPr>
          <w:rFonts w:eastAsia="Times New Roman" w:cs="Times New Roman"/>
          <w:bCs/>
          <w:sz w:val="28"/>
          <w:szCs w:val="28"/>
          <w:shd w:val="clear" w:color="auto" w:fill="FFFFFF"/>
        </w:rPr>
        <w:lastRenderedPageBreak/>
        <w:t xml:space="preserve">URL: https://www.book.ru/book/927771 (дата обращения: </w:t>
      </w:r>
      <w:r w:rsidRPr="00681D3C">
        <w:rPr>
          <w:rFonts w:eastAsia="Times New Roman" w:cs="Times New Roman"/>
          <w:color w:val="000000"/>
          <w:sz w:val="28"/>
          <w:szCs w:val="28"/>
        </w:rPr>
        <w:t>13.01.2023</w:t>
      </w:r>
      <w:r w:rsidRPr="00681D3C">
        <w:rPr>
          <w:rFonts w:eastAsia="Times New Roman" w:cs="Times New Roman"/>
          <w:bCs/>
          <w:sz w:val="28"/>
          <w:szCs w:val="28"/>
          <w:shd w:val="clear" w:color="auto" w:fill="FFFFFF"/>
        </w:rPr>
        <w:t>). — Текст : электронный.</w:t>
      </w:r>
    </w:p>
    <w:p w14:paraId="36D6C587" w14:textId="77777777" w:rsidR="00681D3C" w:rsidRPr="00681D3C" w:rsidRDefault="00681D3C" w:rsidP="00681D3C">
      <w:pPr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681D3C">
        <w:rPr>
          <w:rFonts w:eastAsia="Times New Roman" w:cs="Times New Roman"/>
          <w:b/>
          <w:color w:val="000000"/>
          <w:sz w:val="28"/>
          <w:szCs w:val="28"/>
          <w:lang w:eastAsia="ru-RU"/>
        </w:rPr>
        <w:t>Дополнительная литература:</w:t>
      </w:r>
    </w:p>
    <w:p w14:paraId="6864A85A" w14:textId="77777777" w:rsidR="00681D3C" w:rsidRPr="00681D3C" w:rsidRDefault="00681D3C" w:rsidP="00681D3C">
      <w:pPr>
        <w:numPr>
          <w:ilvl w:val="0"/>
          <w:numId w:val="43"/>
        </w:numPr>
        <w:tabs>
          <w:tab w:val="left" w:pos="993"/>
          <w:tab w:val="left" w:pos="1134"/>
        </w:tabs>
        <w:ind w:left="0" w:firstLine="709"/>
        <w:rPr>
          <w:rFonts w:eastAsia="Times New Roman" w:cs="Times New Roman"/>
          <w:color w:val="000000"/>
          <w:sz w:val="28"/>
          <w:szCs w:val="28"/>
        </w:rPr>
      </w:pPr>
      <w:r w:rsidRPr="00681D3C">
        <w:rPr>
          <w:rFonts w:eastAsia="Times New Roman" w:cs="Times New Roman"/>
          <w:iCs/>
          <w:sz w:val="28"/>
          <w:szCs w:val="28"/>
          <w:lang w:eastAsia="zh-CN"/>
        </w:rPr>
        <w:t>Моисеева Н.К. Управление операционной средой организации: учебник для студентов вузов, обуч. по направлениям подготовки "Менеджмент" (квалификация (степень) "магистр") / Н.К. Моисеева, А.Н. Стерлигова; НИУ ВШЭ - Москва: Инфра-М, 2018 - 336 с. - (Высшее образование: Магистратура). - Текст : непосредственный. - То же. - 2022. - ЭБС ZNANIUM.com. - URL: https://znanium.com/catalog/product/1844310 (дата обращения: 12.01.2023). - Текст : электронный.</w:t>
      </w:r>
    </w:p>
    <w:p w14:paraId="789B7C81" w14:textId="77777777" w:rsidR="00681D3C" w:rsidRPr="00681D3C" w:rsidRDefault="00681D3C" w:rsidP="00681D3C">
      <w:pPr>
        <w:numPr>
          <w:ilvl w:val="0"/>
          <w:numId w:val="43"/>
        </w:numPr>
        <w:tabs>
          <w:tab w:val="left" w:pos="993"/>
          <w:tab w:val="left" w:pos="1134"/>
        </w:tabs>
        <w:ind w:left="0" w:firstLine="709"/>
        <w:rPr>
          <w:rFonts w:eastAsia="Times New Roman" w:cs="Times New Roman"/>
          <w:color w:val="000000"/>
          <w:sz w:val="28"/>
          <w:szCs w:val="28"/>
        </w:rPr>
      </w:pPr>
      <w:r w:rsidRPr="00681D3C">
        <w:rPr>
          <w:rFonts w:eastAsia="Times New Roman" w:cs="Times New Roman"/>
          <w:color w:val="000000"/>
          <w:sz w:val="28"/>
          <w:szCs w:val="28"/>
        </w:rPr>
        <w:t>Тихомирова, О.Г. Управление проектом: комплексный подход и системный анализ: монография / О.Г. Тихомирова. - Москва: Инфра-М, 2014. - 301 с. - Текст: непосредственный. - (Научная мысль). —  То же. - 2022. - DOI 10.12737/673. - ЭБС ZNANIUM.com. - URL: https://znanium.com/catalog/product/1709593 (дата обращения:  12.01.2023). – Текст : электронный.</w:t>
      </w:r>
    </w:p>
    <w:p w14:paraId="00044BB7" w14:textId="77777777" w:rsidR="00681D3C" w:rsidRPr="00681D3C" w:rsidRDefault="00681D3C" w:rsidP="00681D3C">
      <w:pPr>
        <w:numPr>
          <w:ilvl w:val="0"/>
          <w:numId w:val="43"/>
        </w:numPr>
        <w:tabs>
          <w:tab w:val="left" w:pos="993"/>
          <w:tab w:val="left" w:pos="1134"/>
        </w:tabs>
        <w:ind w:left="0" w:firstLine="709"/>
        <w:rPr>
          <w:rFonts w:eastAsia="Times New Roman" w:cs="Times New Roman"/>
          <w:color w:val="000000"/>
          <w:sz w:val="28"/>
          <w:szCs w:val="28"/>
        </w:rPr>
      </w:pPr>
      <w:r w:rsidRPr="00681D3C">
        <w:rPr>
          <w:rFonts w:eastAsia="Times New Roman" w:cs="Times New Roman"/>
          <w:color w:val="000000"/>
          <w:sz w:val="28"/>
          <w:szCs w:val="28"/>
        </w:rPr>
        <w:t>Романова, М.В. Управление проектами: учебное пособие по спец. "Менеджмент организации" / М.В. Романова. - Москва: Форум: НИЦ ИНФРА-М, 2014. - 256 с. - (Высшее образование). - Текст: непосредственный. - То же. - 2022. - ЭБС ZNANIUM.com. - URL: https://znanium.com/catalog/product/1860010 (дата обращения: 13.01.2023). - Текст: электронный.</w:t>
      </w:r>
    </w:p>
    <w:p w14:paraId="3FD95FDB" w14:textId="77777777" w:rsidR="00681D3C" w:rsidRPr="00681D3C" w:rsidRDefault="00681D3C" w:rsidP="00681D3C">
      <w:pPr>
        <w:tabs>
          <w:tab w:val="left" w:pos="993"/>
          <w:tab w:val="left" w:pos="1134"/>
        </w:tabs>
        <w:ind w:left="709" w:firstLine="0"/>
        <w:rPr>
          <w:rFonts w:eastAsia="Times New Roman" w:cs="Times New Roman"/>
          <w:color w:val="000000"/>
          <w:sz w:val="28"/>
          <w:szCs w:val="28"/>
        </w:rPr>
      </w:pPr>
    </w:p>
    <w:p w14:paraId="113F2D21" w14:textId="77777777" w:rsidR="00681D3C" w:rsidRPr="00681D3C" w:rsidRDefault="00681D3C" w:rsidP="00681D3C">
      <w:pPr>
        <w:rPr>
          <w:rFonts w:eastAsia="Calibri" w:cs="Times New Roman"/>
          <w:b/>
          <w:bCs/>
          <w:kern w:val="32"/>
          <w:sz w:val="28"/>
          <w:szCs w:val="28"/>
        </w:rPr>
      </w:pPr>
      <w:r w:rsidRPr="00681D3C">
        <w:rPr>
          <w:rFonts w:eastAsia="Calibri" w:cs="Times New Roman"/>
          <w:b/>
          <w:bCs/>
          <w:kern w:val="32"/>
          <w:sz w:val="28"/>
          <w:szCs w:val="28"/>
        </w:rPr>
        <w:t>Полнотекстовые базы данных</w:t>
      </w:r>
    </w:p>
    <w:p w14:paraId="3FB300CA" w14:textId="77777777" w:rsidR="00681D3C" w:rsidRPr="00681D3C" w:rsidRDefault="00681D3C" w:rsidP="00681D3C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81D3C">
        <w:rPr>
          <w:rFonts w:eastAsia="Calibri" w:cs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513208E4" w14:textId="77777777" w:rsidR="00681D3C" w:rsidRPr="00681D3C" w:rsidRDefault="00681D3C" w:rsidP="00681D3C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81D3C">
        <w:rPr>
          <w:rFonts w:eastAsia="Calibri" w:cs="Times New Roman"/>
          <w:sz w:val="28"/>
          <w:szCs w:val="28"/>
        </w:rPr>
        <w:t>Электронно-библиотечная система BOOK.RU http://www.book.ru</w:t>
      </w:r>
    </w:p>
    <w:p w14:paraId="078C05EC" w14:textId="77777777" w:rsidR="00681D3C" w:rsidRPr="00681D3C" w:rsidRDefault="00681D3C" w:rsidP="00681D3C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81D3C">
        <w:rPr>
          <w:rFonts w:eastAsia="Calibri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21CBE236" w14:textId="77777777" w:rsidR="00681D3C" w:rsidRPr="00681D3C" w:rsidRDefault="00681D3C" w:rsidP="00681D3C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81D3C">
        <w:rPr>
          <w:rFonts w:eastAsia="Calibri" w:cs="Times New Roman"/>
          <w:sz w:val="28"/>
          <w:szCs w:val="28"/>
        </w:rPr>
        <w:t>Электронно-библиотечная система Znanium http://www.znanium.com</w:t>
      </w:r>
    </w:p>
    <w:p w14:paraId="25B2034A" w14:textId="77777777" w:rsidR="00681D3C" w:rsidRPr="00681D3C" w:rsidRDefault="00681D3C" w:rsidP="00681D3C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81D3C">
        <w:rPr>
          <w:rFonts w:eastAsia="Calibri" w:cs="Times New Roman"/>
          <w:sz w:val="28"/>
          <w:szCs w:val="28"/>
        </w:rPr>
        <w:lastRenderedPageBreak/>
        <w:t xml:space="preserve">Образовательная платформа Юрайт </w:t>
      </w:r>
      <w:hyperlink r:id="rId9" w:history="1">
        <w:r w:rsidRPr="00681D3C">
          <w:rPr>
            <w:rFonts w:eastAsia="Calibri" w:cs="Times New Roman"/>
            <w:color w:val="0563C1" w:themeColor="hyperlink"/>
            <w:sz w:val="28"/>
            <w:szCs w:val="28"/>
            <w:u w:val="single"/>
          </w:rPr>
          <w:t>https://urait.ru/</w:t>
        </w:r>
      </w:hyperlink>
    </w:p>
    <w:p w14:paraId="39350746" w14:textId="77777777" w:rsidR="00681D3C" w:rsidRPr="00681D3C" w:rsidRDefault="00681D3C" w:rsidP="00681D3C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81D3C">
        <w:rPr>
          <w:rFonts w:eastAsia="Calibri" w:cs="Times New Roman"/>
          <w:sz w:val="28"/>
          <w:szCs w:val="28"/>
        </w:rPr>
        <w:t>Деловая онлайн-библиотека Alpina Digital http://lib.alpinadigital.ru/</w:t>
      </w:r>
    </w:p>
    <w:p w14:paraId="4264D6A8" w14:textId="77777777" w:rsidR="00681D3C" w:rsidRPr="00681D3C" w:rsidRDefault="00681D3C" w:rsidP="00681D3C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81D3C">
        <w:rPr>
          <w:rFonts w:eastAsia="Calibri" w:cs="Times New Roman"/>
          <w:sz w:val="28"/>
          <w:szCs w:val="28"/>
        </w:rPr>
        <w:t xml:space="preserve">Научная электронная библиотека eLibrary.ru http://elibrary.ru  </w:t>
      </w:r>
    </w:p>
    <w:p w14:paraId="318BB6C9" w14:textId="77777777" w:rsidR="00681D3C" w:rsidRPr="00681D3C" w:rsidRDefault="00681D3C" w:rsidP="00681D3C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81D3C">
        <w:rPr>
          <w:rFonts w:eastAsia="Calibri" w:cs="Times New Roman"/>
          <w:sz w:val="28"/>
          <w:szCs w:val="28"/>
        </w:rPr>
        <w:t>Электронная библиотека  http://grebennikon.ru</w:t>
      </w:r>
    </w:p>
    <w:p w14:paraId="57F008FF" w14:textId="77777777" w:rsidR="00681D3C" w:rsidRPr="00681D3C" w:rsidRDefault="00681D3C" w:rsidP="00681D3C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81D3C">
        <w:rPr>
          <w:rFonts w:eastAsia="Calibri" w:cs="Times New Roman"/>
          <w:sz w:val="28"/>
          <w:szCs w:val="28"/>
        </w:rPr>
        <w:t>Национальная электронная библиотека http://нэб.рф/</w:t>
      </w:r>
    </w:p>
    <w:p w14:paraId="2E95FF85" w14:textId="77777777" w:rsidR="00681D3C" w:rsidRPr="00681D3C" w:rsidRDefault="00681D3C" w:rsidP="00681D3C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81D3C">
        <w:rPr>
          <w:rFonts w:eastAsia="Calibri" w:cs="Times New Roman"/>
          <w:sz w:val="28"/>
          <w:szCs w:val="28"/>
        </w:rPr>
        <w:t xml:space="preserve">Диссертации и авторефераты на сайте Высшей аттестационной комиссии (ВАК) </w:t>
      </w:r>
      <w:hyperlink r:id="rId10" w:history="1">
        <w:r w:rsidRPr="00681D3C">
          <w:rPr>
            <w:rFonts w:eastAsia="Calibri" w:cs="Times New Roman"/>
            <w:color w:val="0563C1" w:themeColor="hyperlink"/>
            <w:sz w:val="28"/>
            <w:szCs w:val="28"/>
            <w:u w:val="single"/>
          </w:rPr>
          <w:t>https://vak.minobrnauki.gov.ru/</w:t>
        </w:r>
      </w:hyperlink>
    </w:p>
    <w:p w14:paraId="4B7865D6" w14:textId="77777777" w:rsidR="00681D3C" w:rsidRPr="00681D3C" w:rsidRDefault="00681D3C" w:rsidP="00681D3C">
      <w:pPr>
        <w:spacing w:before="120" w:after="120"/>
        <w:rPr>
          <w:rFonts w:eastAsia="Calibri" w:cs="Times New Roman"/>
          <w:b/>
          <w:sz w:val="28"/>
          <w:szCs w:val="28"/>
        </w:rPr>
      </w:pPr>
      <w:r w:rsidRPr="00681D3C">
        <w:rPr>
          <w:rFonts w:eastAsia="Calibri" w:cs="Times New Roman"/>
          <w:b/>
          <w:sz w:val="28"/>
          <w:szCs w:val="28"/>
        </w:rPr>
        <w:t xml:space="preserve">Интернет-ресурсы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1"/>
        <w:gridCol w:w="5206"/>
      </w:tblGrid>
      <w:tr w:rsidR="00681D3C" w:rsidRPr="00681D3C" w14:paraId="2B0C54FD" w14:textId="77777777" w:rsidTr="00811429">
        <w:trPr>
          <w:jc w:val="center"/>
        </w:trPr>
        <w:tc>
          <w:tcPr>
            <w:tcW w:w="4151" w:type="dxa"/>
            <w:shd w:val="clear" w:color="auto" w:fill="auto"/>
          </w:tcPr>
          <w:p w14:paraId="64E79862" w14:textId="77777777" w:rsidR="00681D3C" w:rsidRPr="00681D3C" w:rsidRDefault="00681D3C" w:rsidP="00681D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>Адрес</w:t>
            </w:r>
          </w:p>
        </w:tc>
        <w:tc>
          <w:tcPr>
            <w:tcW w:w="5206" w:type="dxa"/>
            <w:shd w:val="clear" w:color="auto" w:fill="auto"/>
          </w:tcPr>
          <w:p w14:paraId="23CDD90C" w14:textId="77777777" w:rsidR="00681D3C" w:rsidRPr="00681D3C" w:rsidRDefault="00681D3C" w:rsidP="00681D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>Название ресурса</w:t>
            </w:r>
          </w:p>
        </w:tc>
      </w:tr>
      <w:tr w:rsidR="00681D3C" w:rsidRPr="00681D3C" w14:paraId="4AACB42F" w14:textId="77777777" w:rsidTr="00811429">
        <w:trPr>
          <w:jc w:val="center"/>
        </w:trPr>
        <w:tc>
          <w:tcPr>
            <w:tcW w:w="4151" w:type="dxa"/>
            <w:shd w:val="clear" w:color="auto" w:fill="auto"/>
          </w:tcPr>
          <w:p w14:paraId="13252729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>http://www.1fd.ru/</w:t>
            </w:r>
          </w:p>
        </w:tc>
        <w:tc>
          <w:tcPr>
            <w:tcW w:w="5206" w:type="dxa"/>
            <w:shd w:val="clear" w:color="auto" w:fill="auto"/>
          </w:tcPr>
          <w:p w14:paraId="135BFAAF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>Финансовая справочная система «Финансовый директор»</w:t>
            </w:r>
          </w:p>
        </w:tc>
      </w:tr>
      <w:tr w:rsidR="00681D3C" w:rsidRPr="00681D3C" w14:paraId="764CB173" w14:textId="77777777" w:rsidTr="00811429">
        <w:trPr>
          <w:trHeight w:val="416"/>
          <w:jc w:val="center"/>
        </w:trPr>
        <w:tc>
          <w:tcPr>
            <w:tcW w:w="4151" w:type="dxa"/>
            <w:shd w:val="clear" w:color="auto" w:fill="auto"/>
          </w:tcPr>
          <w:p w14:paraId="5E895A25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5206" w:type="dxa"/>
            <w:shd w:val="clear" w:color="auto" w:fill="auto"/>
          </w:tcPr>
          <w:p w14:paraId="56542CEF" w14:textId="77777777" w:rsidR="00681D3C" w:rsidRPr="00681D3C" w:rsidRDefault="00681D3C" w:rsidP="00681D3C">
            <w:pPr>
              <w:spacing w:line="240" w:lineRule="auto"/>
              <w:ind w:firstLine="0"/>
              <w:contextualSpacing/>
              <w:jc w:val="left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>Информационный ресурс, содержащий информацию о зарегистрированных юридических лицах и индивидуальных предпринимателях («СПАРК»)</w:t>
            </w:r>
          </w:p>
        </w:tc>
      </w:tr>
      <w:tr w:rsidR="00681D3C" w:rsidRPr="00681D3C" w14:paraId="38F229F0" w14:textId="77777777" w:rsidTr="00811429">
        <w:trPr>
          <w:jc w:val="center"/>
        </w:trPr>
        <w:tc>
          <w:tcPr>
            <w:tcW w:w="4151" w:type="dxa"/>
            <w:shd w:val="clear" w:color="auto" w:fill="auto"/>
          </w:tcPr>
          <w:p w14:paraId="774086CE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>http://link.springer.com/</w:t>
            </w:r>
          </w:p>
        </w:tc>
        <w:tc>
          <w:tcPr>
            <w:tcW w:w="5206" w:type="dxa"/>
            <w:shd w:val="clear" w:color="auto" w:fill="auto"/>
          </w:tcPr>
          <w:p w14:paraId="01807AC3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 xml:space="preserve">Электронная коллекция книг издательства Springer:  Springer eBooks </w:t>
            </w:r>
          </w:p>
        </w:tc>
      </w:tr>
      <w:tr w:rsidR="00681D3C" w:rsidRPr="00681D3C" w14:paraId="5CFD503E" w14:textId="77777777" w:rsidTr="00811429">
        <w:trPr>
          <w:jc w:val="center"/>
        </w:trPr>
        <w:tc>
          <w:tcPr>
            <w:tcW w:w="4151" w:type="dxa"/>
            <w:shd w:val="clear" w:color="auto" w:fill="auto"/>
          </w:tcPr>
          <w:p w14:paraId="3D3F9E47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>http://search.ebscohost.com</w:t>
            </w:r>
          </w:p>
        </w:tc>
        <w:tc>
          <w:tcPr>
            <w:tcW w:w="5206" w:type="dxa"/>
            <w:shd w:val="clear" w:color="auto" w:fill="auto"/>
          </w:tcPr>
          <w:p w14:paraId="4CA7D0AD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 xml:space="preserve">Пакет баз данных компании EBSCO Publishing, крупнейшего агрегатора научных ресурсов ведущих издательств мира </w:t>
            </w:r>
          </w:p>
        </w:tc>
      </w:tr>
      <w:tr w:rsidR="00681D3C" w:rsidRPr="00681D3C" w14:paraId="2A467BAD" w14:textId="77777777" w:rsidTr="00811429">
        <w:trPr>
          <w:jc w:val="center"/>
        </w:trPr>
        <w:tc>
          <w:tcPr>
            <w:tcW w:w="4151" w:type="dxa"/>
            <w:shd w:val="clear" w:color="auto" w:fill="auto"/>
          </w:tcPr>
          <w:p w14:paraId="7CFC3ABA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>http://www.sciencedirect.com</w:t>
            </w:r>
          </w:p>
        </w:tc>
        <w:tc>
          <w:tcPr>
            <w:tcW w:w="5206" w:type="dxa"/>
            <w:shd w:val="clear" w:color="auto" w:fill="auto"/>
          </w:tcPr>
          <w:p w14:paraId="7365FA76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>Электронные</w:t>
            </w: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681D3C">
              <w:rPr>
                <w:rFonts w:eastAsia="Calibri" w:cs="Times New Roman"/>
                <w:sz w:val="28"/>
                <w:szCs w:val="28"/>
              </w:rPr>
              <w:t>продукты</w:t>
            </w: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681D3C">
              <w:rPr>
                <w:rFonts w:eastAsia="Calibri" w:cs="Times New Roman"/>
                <w:sz w:val="28"/>
                <w:szCs w:val="28"/>
              </w:rPr>
              <w:t>издательства</w:t>
            </w: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 xml:space="preserve"> Elsevier. </w:t>
            </w:r>
            <w:r w:rsidRPr="00681D3C">
              <w:rPr>
                <w:rFonts w:eastAsia="Calibri" w:cs="Times New Roman"/>
                <w:sz w:val="28"/>
                <w:szCs w:val="28"/>
              </w:rPr>
              <w:t>Коллекции</w:t>
            </w: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 xml:space="preserve">: Business, management and Accounting;  Economics, Econometrics and Finance </w:t>
            </w:r>
          </w:p>
        </w:tc>
      </w:tr>
      <w:tr w:rsidR="00681D3C" w:rsidRPr="00681D3C" w14:paraId="7909AC64" w14:textId="77777777" w:rsidTr="00811429">
        <w:trPr>
          <w:jc w:val="center"/>
        </w:trPr>
        <w:tc>
          <w:tcPr>
            <w:tcW w:w="4151" w:type="dxa"/>
            <w:shd w:val="clear" w:color="auto" w:fill="auto"/>
          </w:tcPr>
          <w:p w14:paraId="6D036A98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681D3C">
              <w:rPr>
                <w:sz w:val="28"/>
                <w:szCs w:val="28"/>
                <w:lang w:val="en-US"/>
              </w:rPr>
              <w:t>https://www.emerald.com/insight/</w:t>
            </w:r>
          </w:p>
        </w:tc>
        <w:tc>
          <w:tcPr>
            <w:tcW w:w="5206" w:type="dxa"/>
            <w:shd w:val="clear" w:color="auto" w:fill="auto"/>
          </w:tcPr>
          <w:p w14:paraId="371D45C0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>Базы</w:t>
            </w: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681D3C">
              <w:rPr>
                <w:rFonts w:eastAsia="Calibri" w:cs="Times New Roman"/>
                <w:sz w:val="28"/>
                <w:szCs w:val="28"/>
              </w:rPr>
              <w:t>данных</w:t>
            </w: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681D3C">
              <w:rPr>
                <w:rFonts w:eastAsia="Calibri" w:cs="Times New Roman"/>
                <w:sz w:val="28"/>
                <w:szCs w:val="28"/>
              </w:rPr>
              <w:t>научных</w:t>
            </w: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681D3C">
              <w:rPr>
                <w:rFonts w:eastAsia="Calibri" w:cs="Times New Roman"/>
                <w:sz w:val="28"/>
                <w:szCs w:val="28"/>
              </w:rPr>
              <w:t>журналов</w:t>
            </w: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681D3C">
              <w:rPr>
                <w:rFonts w:eastAsia="Calibri" w:cs="Times New Roman"/>
                <w:sz w:val="28"/>
                <w:szCs w:val="28"/>
              </w:rPr>
              <w:t>издательства</w:t>
            </w: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 xml:space="preserve"> Emerald (Accounting, Finance &amp; Economics Collection;  Business,Management &amp; Strategy Collection) </w:t>
            </w:r>
          </w:p>
        </w:tc>
      </w:tr>
      <w:tr w:rsidR="00681D3C" w:rsidRPr="00681D3C" w14:paraId="2D1CDAF1" w14:textId="77777777" w:rsidTr="00811429">
        <w:trPr>
          <w:jc w:val="center"/>
        </w:trPr>
        <w:tc>
          <w:tcPr>
            <w:tcW w:w="4151" w:type="dxa"/>
            <w:shd w:val="clear" w:color="auto" w:fill="auto"/>
          </w:tcPr>
          <w:p w14:paraId="032769C6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>http://eduvideo.online/</w:t>
            </w:r>
          </w:p>
        </w:tc>
        <w:tc>
          <w:tcPr>
            <w:tcW w:w="5206" w:type="dxa"/>
            <w:shd w:val="clear" w:color="auto" w:fill="auto"/>
          </w:tcPr>
          <w:p w14:paraId="1A1184B5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 xml:space="preserve">Видеотека учебных фильмов «Решение» (тематические коллекции «Менеджмент», «Маркетинг. Коммерция. Логистика», «Юриспруденция»  </w:t>
            </w:r>
          </w:p>
        </w:tc>
      </w:tr>
      <w:tr w:rsidR="00681D3C" w:rsidRPr="00681D3C" w14:paraId="4EDB9983" w14:textId="77777777" w:rsidTr="00811429">
        <w:trPr>
          <w:jc w:val="center"/>
        </w:trPr>
        <w:tc>
          <w:tcPr>
            <w:tcW w:w="4151" w:type="dxa"/>
            <w:shd w:val="clear" w:color="auto" w:fill="auto"/>
          </w:tcPr>
          <w:p w14:paraId="47080918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>http://jstor.org</w:t>
            </w:r>
          </w:p>
        </w:tc>
        <w:tc>
          <w:tcPr>
            <w:tcW w:w="5206" w:type="dxa"/>
            <w:shd w:val="clear" w:color="auto" w:fill="auto"/>
          </w:tcPr>
          <w:p w14:paraId="1A51CABE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 xml:space="preserve">JSTOR Arts &amp; Sciences I Collection </w:t>
            </w:r>
          </w:p>
        </w:tc>
      </w:tr>
      <w:tr w:rsidR="00681D3C" w:rsidRPr="00681D3C" w14:paraId="401D11E8" w14:textId="77777777" w:rsidTr="00811429">
        <w:trPr>
          <w:jc w:val="center"/>
        </w:trPr>
        <w:tc>
          <w:tcPr>
            <w:tcW w:w="4151" w:type="dxa"/>
            <w:shd w:val="clear" w:color="auto" w:fill="auto"/>
          </w:tcPr>
          <w:p w14:paraId="599D2329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>https://elt.oup.com/</w:t>
            </w:r>
          </w:p>
        </w:tc>
        <w:tc>
          <w:tcPr>
            <w:tcW w:w="5206" w:type="dxa"/>
            <w:shd w:val="clear" w:color="auto" w:fill="auto"/>
          </w:tcPr>
          <w:p w14:paraId="7C5ABD4C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>Коллекция научных журналов Oxford University Press</w:t>
            </w:r>
          </w:p>
        </w:tc>
      </w:tr>
    </w:tbl>
    <w:p w14:paraId="7A972602" w14:textId="1164BE7F" w:rsidR="00DD54CE" w:rsidRPr="00B5028D" w:rsidRDefault="00DD54CE" w:rsidP="00DD54CE">
      <w:pPr>
        <w:tabs>
          <w:tab w:val="left" w:pos="1134"/>
        </w:tabs>
        <w:ind w:left="709" w:firstLine="0"/>
        <w:contextualSpacing/>
        <w:rPr>
          <w:rFonts w:ascii="Calibri" w:eastAsia="Times New Roman" w:hAnsi="Calibri" w:cs="Arial Unicode MS"/>
          <w:sz w:val="28"/>
          <w:szCs w:val="28"/>
          <w:lang w:eastAsia="ru-RU"/>
        </w:rPr>
      </w:pPr>
      <w:bookmarkStart w:id="18" w:name="_Toc25399842"/>
      <w:bookmarkStart w:id="19" w:name="_GoBack"/>
      <w:bookmarkEnd w:id="17"/>
      <w:bookmarkEnd w:id="19"/>
    </w:p>
    <w:p w14:paraId="70F00D5D" w14:textId="77777777" w:rsidR="00975F8B" w:rsidRPr="00B5028D" w:rsidRDefault="00975F8B" w:rsidP="00B5028D">
      <w:pPr>
        <w:pStyle w:val="1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r w:rsidRPr="00B5028D">
        <w:rPr>
          <w:rFonts w:ascii="Times New Roman" w:eastAsia="Calibri" w:hAnsi="Times New Roman" w:cs="Times New Roman"/>
          <w:b/>
          <w:color w:val="auto"/>
          <w:sz w:val="28"/>
          <w:szCs w:val="28"/>
        </w:rPr>
        <w:lastRenderedPageBreak/>
        <w:t>1</w:t>
      </w:r>
      <w:r w:rsidR="00760F14" w:rsidRPr="00B5028D">
        <w:rPr>
          <w:rFonts w:ascii="Times New Roman" w:eastAsia="Calibri" w:hAnsi="Times New Roman" w:cs="Times New Roman"/>
          <w:b/>
          <w:color w:val="auto"/>
          <w:sz w:val="28"/>
          <w:szCs w:val="28"/>
        </w:rPr>
        <w:t>0</w:t>
      </w:r>
      <w:r w:rsidRPr="00B5028D">
        <w:rPr>
          <w:rFonts w:ascii="Times New Roman" w:eastAsia="Calibri" w:hAnsi="Times New Roman" w:cs="Times New Roman"/>
          <w:b/>
          <w:color w:val="auto"/>
          <w:sz w:val="28"/>
          <w:szCs w:val="28"/>
        </w:rPr>
        <w:t>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18"/>
    </w:p>
    <w:p w14:paraId="443DAEFB" w14:textId="77777777" w:rsidR="00C279E5" w:rsidRPr="00B5028D" w:rsidRDefault="00C279E5" w:rsidP="00B5028D">
      <w:pPr>
        <w:pStyle w:val="Style45"/>
        <w:tabs>
          <w:tab w:val="left" w:pos="274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B5028D">
        <w:rPr>
          <w:rFonts w:eastAsia="Calibri"/>
          <w:sz w:val="28"/>
          <w:szCs w:val="28"/>
        </w:rPr>
        <w:t>1</w:t>
      </w:r>
      <w:r w:rsidRPr="00B5028D">
        <w:rPr>
          <w:rFonts w:eastAsia="Calibri"/>
          <w:sz w:val="28"/>
          <w:szCs w:val="28"/>
          <w:lang w:val="ru-RU"/>
        </w:rPr>
        <w:t>0</w:t>
      </w:r>
      <w:r w:rsidRPr="00B5028D">
        <w:rPr>
          <w:rFonts w:eastAsia="Calibri"/>
          <w:sz w:val="28"/>
          <w:szCs w:val="28"/>
        </w:rPr>
        <w:t xml:space="preserve">.1. </w:t>
      </w:r>
      <w:r w:rsidRPr="00B5028D">
        <w:rPr>
          <w:rFonts w:eastAsia="Calibri"/>
          <w:sz w:val="28"/>
          <w:szCs w:val="28"/>
          <w:lang w:val="ru-RU"/>
        </w:rPr>
        <w:t>Комплект</w:t>
      </w:r>
      <w:r w:rsidRPr="00B5028D">
        <w:rPr>
          <w:rFonts w:eastAsia="Calibri"/>
          <w:sz w:val="28"/>
          <w:szCs w:val="28"/>
        </w:rPr>
        <w:t xml:space="preserve"> </w:t>
      </w:r>
      <w:r w:rsidRPr="00B5028D">
        <w:rPr>
          <w:rFonts w:eastAsia="Calibri"/>
          <w:sz w:val="28"/>
          <w:szCs w:val="28"/>
          <w:lang w:val="ru-RU"/>
        </w:rPr>
        <w:t>лицензионного</w:t>
      </w:r>
      <w:r w:rsidRPr="00B5028D">
        <w:rPr>
          <w:rFonts w:eastAsia="Calibri"/>
          <w:sz w:val="28"/>
          <w:szCs w:val="28"/>
        </w:rPr>
        <w:t xml:space="preserve"> </w:t>
      </w:r>
      <w:r w:rsidRPr="00B5028D">
        <w:rPr>
          <w:rFonts w:eastAsia="Calibri"/>
          <w:sz w:val="28"/>
          <w:szCs w:val="28"/>
          <w:lang w:val="ru-RU"/>
        </w:rPr>
        <w:t>программного</w:t>
      </w:r>
      <w:r w:rsidRPr="00B5028D">
        <w:rPr>
          <w:rFonts w:eastAsia="Calibri"/>
          <w:sz w:val="28"/>
          <w:szCs w:val="28"/>
        </w:rPr>
        <w:t xml:space="preserve"> </w:t>
      </w:r>
      <w:r w:rsidRPr="00B5028D">
        <w:rPr>
          <w:rFonts w:eastAsia="Calibri"/>
          <w:sz w:val="28"/>
          <w:szCs w:val="28"/>
          <w:lang w:val="ru-RU"/>
        </w:rPr>
        <w:t>обеспечения</w:t>
      </w:r>
      <w:r w:rsidRPr="00B5028D">
        <w:rPr>
          <w:rFonts w:eastAsia="Calibri"/>
          <w:sz w:val="28"/>
          <w:szCs w:val="28"/>
        </w:rPr>
        <w:t xml:space="preserve">: </w:t>
      </w:r>
    </w:p>
    <w:p w14:paraId="0D6EB950" w14:textId="77777777" w:rsidR="00C279E5" w:rsidRPr="00B5028D" w:rsidRDefault="00C279E5" w:rsidP="00B5028D">
      <w:pPr>
        <w:pStyle w:val="14"/>
        <w:widowControl w:val="0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028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Windows Microsoft office (Word, Excel, PowerPoint)</w:t>
      </w:r>
    </w:p>
    <w:p w14:paraId="720DAAA7" w14:textId="4D388C0F" w:rsidR="00C279E5" w:rsidRPr="00B5028D" w:rsidRDefault="00A743A9" w:rsidP="00B5028D">
      <w:pPr>
        <w:widowControl w:val="0"/>
        <w:numPr>
          <w:ilvl w:val="0"/>
          <w:numId w:val="41"/>
        </w:numPr>
        <w:tabs>
          <w:tab w:val="left" w:pos="274"/>
          <w:tab w:val="left" w:pos="993"/>
        </w:tabs>
        <w:autoSpaceDE w:val="0"/>
        <w:autoSpaceDN w:val="0"/>
        <w:adjustRightInd w:val="0"/>
        <w:ind w:left="0" w:firstLine="709"/>
        <w:rPr>
          <w:sz w:val="28"/>
          <w:szCs w:val="28"/>
          <w:lang w:val="en-US"/>
        </w:rPr>
      </w:pPr>
      <w:r w:rsidRPr="00B5028D">
        <w:rPr>
          <w:rFonts w:eastAsia="Calibri" w:cs="Times New Roman"/>
          <w:sz w:val="28"/>
          <w:szCs w:val="28"/>
          <w:lang w:val="en-US"/>
        </w:rPr>
        <w:t>Антивирус Kaspersky</w:t>
      </w:r>
      <w:r w:rsidR="00C279E5" w:rsidRPr="00B5028D">
        <w:rPr>
          <w:rFonts w:eastAsia="Calibri"/>
          <w:sz w:val="28"/>
          <w:szCs w:val="28"/>
        </w:rPr>
        <w:t>.</w:t>
      </w:r>
    </w:p>
    <w:p w14:paraId="1158AE0D" w14:textId="77777777" w:rsidR="00C279E5" w:rsidRPr="00B5028D" w:rsidRDefault="00C279E5" w:rsidP="00B5028D">
      <w:pPr>
        <w:widowControl w:val="0"/>
        <w:tabs>
          <w:tab w:val="left" w:pos="274"/>
          <w:tab w:val="left" w:pos="993"/>
        </w:tabs>
        <w:autoSpaceDE w:val="0"/>
        <w:autoSpaceDN w:val="0"/>
        <w:adjustRightInd w:val="0"/>
        <w:rPr>
          <w:sz w:val="28"/>
          <w:szCs w:val="28"/>
        </w:rPr>
      </w:pPr>
      <w:r w:rsidRPr="00B5028D">
        <w:rPr>
          <w:bCs/>
          <w:noProof/>
          <w:sz w:val="28"/>
          <w:szCs w:val="28"/>
        </w:rPr>
        <w:t>10.2. Современные профессиональные базы данных и информационные справочные системы:</w:t>
      </w:r>
    </w:p>
    <w:p w14:paraId="1219D30F" w14:textId="77777777" w:rsidR="00C279E5" w:rsidRPr="00B5028D" w:rsidRDefault="00C279E5" w:rsidP="00B5028D">
      <w:pPr>
        <w:widowControl w:val="0"/>
        <w:numPr>
          <w:ilvl w:val="0"/>
          <w:numId w:val="42"/>
        </w:numPr>
        <w:tabs>
          <w:tab w:val="left" w:pos="993"/>
        </w:tabs>
        <w:ind w:left="0" w:firstLine="709"/>
        <w:rPr>
          <w:rFonts w:eastAsia="SimSun"/>
          <w:sz w:val="28"/>
          <w:szCs w:val="28"/>
          <w:lang w:eastAsia="ar-SA"/>
        </w:rPr>
      </w:pPr>
      <w:r w:rsidRPr="00B5028D">
        <w:rPr>
          <w:rFonts w:eastAsia="SimSun"/>
          <w:sz w:val="28"/>
          <w:szCs w:val="28"/>
          <w:lang w:eastAsia="ar-SA"/>
        </w:rPr>
        <w:t>справочная правовая система «КонсультантПлюс» (http://www.consultant.ru);</w:t>
      </w:r>
    </w:p>
    <w:p w14:paraId="03C2B1FB" w14:textId="77777777" w:rsidR="00C279E5" w:rsidRPr="00B5028D" w:rsidRDefault="00C279E5" w:rsidP="00B5028D">
      <w:pPr>
        <w:widowControl w:val="0"/>
        <w:numPr>
          <w:ilvl w:val="0"/>
          <w:numId w:val="42"/>
        </w:numPr>
        <w:tabs>
          <w:tab w:val="left" w:pos="993"/>
        </w:tabs>
        <w:ind w:left="0" w:firstLine="709"/>
        <w:rPr>
          <w:rFonts w:eastAsia="SimSun"/>
          <w:sz w:val="28"/>
          <w:szCs w:val="28"/>
          <w:lang w:eastAsia="ar-SA"/>
        </w:rPr>
      </w:pPr>
      <w:r w:rsidRPr="00B5028D">
        <w:rPr>
          <w:rFonts w:eastAsia="SimSun"/>
          <w:sz w:val="28"/>
          <w:szCs w:val="28"/>
          <w:lang w:eastAsia="ar-SA"/>
        </w:rPr>
        <w:t>справочная правовая система «Гарант» (http://www.garant.ru);</w:t>
      </w:r>
    </w:p>
    <w:p w14:paraId="346127DC" w14:textId="77777777" w:rsidR="00C279E5" w:rsidRPr="000C5E99" w:rsidRDefault="00C279E5" w:rsidP="00B5028D">
      <w:pPr>
        <w:tabs>
          <w:tab w:val="left" w:pos="708"/>
          <w:tab w:val="left" w:pos="993"/>
        </w:tabs>
        <w:rPr>
          <w:rFonts w:eastAsia="SimSun"/>
          <w:sz w:val="28"/>
          <w:szCs w:val="28"/>
          <w:lang w:eastAsia="ar-SA"/>
        </w:rPr>
      </w:pPr>
      <w:r w:rsidRPr="00B5028D">
        <w:rPr>
          <w:bCs/>
          <w:noProof/>
          <w:sz w:val="28"/>
          <w:szCs w:val="28"/>
        </w:rPr>
        <w:t>10.3. Сертифицированные программные и аппаратные средства защиты информации — не предусмотрено.</w:t>
      </w:r>
    </w:p>
    <w:p w14:paraId="0E42F652" w14:textId="77777777" w:rsidR="00D70944" w:rsidRPr="00C279E5" w:rsidRDefault="00D70944" w:rsidP="00C265FE">
      <w:pPr>
        <w:pStyle w:val="a8"/>
        <w:tabs>
          <w:tab w:val="left" w:pos="1134"/>
        </w:tabs>
        <w:spacing w:after="0" w:line="360" w:lineRule="auto"/>
        <w:ind w:left="709"/>
        <w:jc w:val="both"/>
        <w:rPr>
          <w:rFonts w:eastAsia="Times New Roman" w:cs="Arial Unicode MS"/>
          <w:sz w:val="28"/>
          <w:szCs w:val="28"/>
          <w:highlight w:val="green"/>
          <w:lang w:eastAsia="ru-RU"/>
        </w:rPr>
      </w:pPr>
    </w:p>
    <w:p w14:paraId="39F061A2" w14:textId="77777777" w:rsidR="00D46C05" w:rsidRPr="00D70944" w:rsidRDefault="00D70944" w:rsidP="00C265FE">
      <w:pPr>
        <w:pStyle w:val="1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20" w:name="_Toc25399843"/>
      <w:r w:rsidRPr="00975F8B">
        <w:rPr>
          <w:rFonts w:ascii="Times New Roman" w:eastAsia="Calibri" w:hAnsi="Times New Roman" w:cs="Times New Roman"/>
          <w:b/>
          <w:color w:val="auto"/>
          <w:sz w:val="28"/>
          <w:szCs w:val="28"/>
        </w:rPr>
        <w:t>1</w:t>
      </w:r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>1</w:t>
      </w:r>
      <w:r w:rsidRPr="00975F8B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. </w:t>
      </w:r>
      <w:r w:rsidR="00D46C05" w:rsidRPr="00D70944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Описание материально-технической базы, необходимой для проведения </w:t>
      </w:r>
      <w:r w:rsidR="004F4B27" w:rsidRPr="00D70944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учебной </w:t>
      </w:r>
      <w:r w:rsidR="00D46C05" w:rsidRPr="00D70944">
        <w:rPr>
          <w:rFonts w:ascii="Times New Roman" w:eastAsia="Calibri" w:hAnsi="Times New Roman" w:cs="Times New Roman"/>
          <w:b/>
          <w:color w:val="auto"/>
          <w:sz w:val="28"/>
          <w:szCs w:val="28"/>
        </w:rPr>
        <w:t>практики</w:t>
      </w:r>
      <w:bookmarkEnd w:id="20"/>
    </w:p>
    <w:p w14:paraId="55DE6662" w14:textId="5A7065F0" w:rsidR="000131B6" w:rsidRDefault="00D46C05" w:rsidP="00C265FE">
      <w:pPr>
        <w:ind w:firstLine="680"/>
        <w:rPr>
          <w:rFonts w:eastAsia="Calibri" w:cs="Times New Roman"/>
          <w:color w:val="000000"/>
          <w:sz w:val="28"/>
          <w:szCs w:val="28"/>
        </w:rPr>
      </w:pPr>
      <w:r w:rsidRPr="00975F8B">
        <w:rPr>
          <w:rFonts w:eastAsia="Times New Roman" w:cs="Times New Roman"/>
          <w:bCs/>
          <w:sz w:val="28"/>
          <w:szCs w:val="28"/>
        </w:rPr>
        <w:t xml:space="preserve">На месте прохождения практики студенту должны предоставить оборудованное рабочее место. Организация </w:t>
      </w:r>
      <w:r w:rsidRPr="00975F8B">
        <w:rPr>
          <w:rFonts w:eastAsia="Calibri" w:cs="Times New Roman"/>
          <w:sz w:val="28"/>
          <w:szCs w:val="28"/>
        </w:rPr>
        <w:t>обеспечивает безопасные условия прохождения практики, отвечающим санитарным правилам и требованиям охраны труда.</w:t>
      </w:r>
      <w:r w:rsidRPr="00975F8B">
        <w:rPr>
          <w:rFonts w:eastAsia="Times New Roman" w:cs="Times New Roman"/>
          <w:bCs/>
          <w:sz w:val="28"/>
          <w:szCs w:val="28"/>
        </w:rPr>
        <w:t xml:space="preserve"> Техническое оснащение места зависит от решения поставленных задач и вида выполняемых работ </w:t>
      </w:r>
      <w:r w:rsidR="00407FDC" w:rsidRPr="00975F8B">
        <w:rPr>
          <w:rFonts w:eastAsia="Times New Roman" w:cs="Times New Roman"/>
          <w:bCs/>
          <w:sz w:val="28"/>
          <w:szCs w:val="28"/>
        </w:rPr>
        <w:t xml:space="preserve">в рамках </w:t>
      </w:r>
      <w:r w:rsidR="00B145B8">
        <w:rPr>
          <w:rFonts w:eastAsia="Times New Roman" w:cs="Times New Roman"/>
          <w:bCs/>
          <w:sz w:val="28"/>
          <w:szCs w:val="28"/>
        </w:rPr>
        <w:t>бакалаврской</w:t>
      </w:r>
      <w:r w:rsidR="00407FDC" w:rsidRPr="00975F8B">
        <w:rPr>
          <w:rFonts w:eastAsia="Times New Roman" w:cs="Times New Roman"/>
          <w:bCs/>
          <w:sz w:val="28"/>
          <w:szCs w:val="28"/>
        </w:rPr>
        <w:t xml:space="preserve"> программы</w:t>
      </w:r>
      <w:r w:rsidRPr="00975F8B">
        <w:rPr>
          <w:rFonts w:eastAsia="Times New Roman" w:cs="Times New Roman"/>
          <w:bCs/>
          <w:sz w:val="28"/>
          <w:szCs w:val="28"/>
        </w:rPr>
        <w:t xml:space="preserve">. </w:t>
      </w:r>
      <w:bookmarkStart w:id="21" w:name="_Toc439247581"/>
      <w:bookmarkStart w:id="22" w:name="_Toc439247765"/>
      <w:r w:rsidRPr="00975F8B">
        <w:rPr>
          <w:rFonts w:eastAsia="Times New Roman" w:cs="Times New Roman"/>
          <w:bCs/>
          <w:sz w:val="28"/>
          <w:szCs w:val="28"/>
        </w:rPr>
        <w:t>К</w:t>
      </w:r>
      <w:r w:rsidRPr="00975F8B">
        <w:rPr>
          <w:rFonts w:eastAsia="Calibri" w:cs="Times New Roman"/>
          <w:color w:val="000000"/>
          <w:sz w:val="28"/>
          <w:szCs w:val="28"/>
        </w:rPr>
        <w:t>омпьютер</w:t>
      </w:r>
      <w:r w:rsidRPr="00975F8B">
        <w:rPr>
          <w:rFonts w:eastAsia="Times New Roman" w:cs="Times New Roman"/>
          <w:bCs/>
          <w:sz w:val="28"/>
          <w:szCs w:val="28"/>
        </w:rPr>
        <w:t xml:space="preserve"> должен иметь выход в Интернет, что обеспечить удаленный доступ к </w:t>
      </w:r>
      <w:r w:rsidRPr="00975F8B">
        <w:rPr>
          <w:rFonts w:eastAsia="Calibri" w:cs="Times New Roman"/>
          <w:color w:val="000000"/>
          <w:sz w:val="28"/>
          <w:szCs w:val="28"/>
        </w:rPr>
        <w:t>программным, техническим и электронным средства обучения и контроля знаний, размещенным на портале Финансового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p w14:paraId="500A91F8" w14:textId="1E211B9E" w:rsidR="00AA009D" w:rsidRPr="00BA4504" w:rsidRDefault="00D46C05" w:rsidP="00BA4504">
      <w:pPr>
        <w:keepNext/>
        <w:keepLines/>
        <w:jc w:val="right"/>
        <w:outlineLvl w:val="0"/>
        <w:rPr>
          <w:rFonts w:eastAsia="Times New Roman" w:cs="Times New Roman"/>
          <w:sz w:val="28"/>
          <w:szCs w:val="28"/>
          <w:vertAlign w:val="superscript"/>
          <w:lang w:eastAsia="ru-RU"/>
        </w:rPr>
      </w:pPr>
      <w:r w:rsidRPr="00D46C05">
        <w:rPr>
          <w:rFonts w:eastAsia="Calibri" w:cs="Times New Roman"/>
          <w:color w:val="000000"/>
          <w:sz w:val="28"/>
          <w:szCs w:val="28"/>
        </w:rPr>
        <w:t xml:space="preserve"> </w:t>
      </w:r>
      <w:bookmarkEnd w:id="21"/>
      <w:bookmarkEnd w:id="22"/>
    </w:p>
    <w:sectPr w:rsidR="00AA009D" w:rsidRPr="00BA4504" w:rsidSect="00C265FE">
      <w:footerReference w:type="default" r:id="rId11"/>
      <w:pgSz w:w="11906" w:h="16838"/>
      <w:pgMar w:top="1134" w:right="850" w:bottom="1134" w:left="156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AF2BB3" w14:textId="77777777" w:rsidR="00EA0210" w:rsidRDefault="00EA0210" w:rsidP="00730504">
      <w:pPr>
        <w:spacing w:line="240" w:lineRule="auto"/>
      </w:pPr>
      <w:r>
        <w:separator/>
      </w:r>
    </w:p>
  </w:endnote>
  <w:endnote w:type="continuationSeparator" w:id="0">
    <w:p w14:paraId="1E313A4F" w14:textId="77777777" w:rsidR="00EA0210" w:rsidRDefault="00EA0210" w:rsidP="007305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4975087"/>
      <w:docPartObj>
        <w:docPartGallery w:val="Page Numbers (Bottom of Page)"/>
        <w:docPartUnique/>
      </w:docPartObj>
    </w:sdtPr>
    <w:sdtEndPr/>
    <w:sdtContent>
      <w:p w14:paraId="79E6DF95" w14:textId="6B792BF2" w:rsidR="00B145B8" w:rsidRDefault="00B145B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1D3C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291C43DA" w14:textId="77777777" w:rsidR="00B145B8" w:rsidRDefault="00B145B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236E5" w14:textId="77777777" w:rsidR="00EA0210" w:rsidRDefault="00EA0210" w:rsidP="00730504">
      <w:pPr>
        <w:spacing w:line="240" w:lineRule="auto"/>
      </w:pPr>
      <w:r>
        <w:separator/>
      </w:r>
    </w:p>
  </w:footnote>
  <w:footnote w:type="continuationSeparator" w:id="0">
    <w:p w14:paraId="0B3C323B" w14:textId="77777777" w:rsidR="00EA0210" w:rsidRDefault="00EA0210" w:rsidP="007305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2"/>
    <w:lvl w:ilvl="0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 w15:restartNumberingAfterBreak="0">
    <w:nsid w:val="0000000B"/>
    <w:multiLevelType w:val="multilevel"/>
    <w:tmpl w:val="0000000A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" w15:restartNumberingAfterBreak="0">
    <w:nsid w:val="05E022AE"/>
    <w:multiLevelType w:val="hybridMultilevel"/>
    <w:tmpl w:val="ED186CA2"/>
    <w:lvl w:ilvl="0" w:tplc="FEC2E4AE">
      <w:start w:val="1"/>
      <w:numFmt w:val="decimal"/>
      <w:lvlText w:val="%1."/>
      <w:lvlJc w:val="left"/>
      <w:pPr>
        <w:ind w:left="55" w:hanging="3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B6B49BD0">
      <w:numFmt w:val="bullet"/>
      <w:lvlText w:val="•"/>
      <w:lvlJc w:val="left"/>
      <w:pPr>
        <w:ind w:left="576" w:hanging="350"/>
      </w:pPr>
      <w:rPr>
        <w:rFonts w:hint="default"/>
        <w:lang w:val="ru-RU" w:eastAsia="ru-RU" w:bidi="ru-RU"/>
      </w:rPr>
    </w:lvl>
    <w:lvl w:ilvl="2" w:tplc="0C2E7CA6">
      <w:numFmt w:val="bullet"/>
      <w:lvlText w:val="•"/>
      <w:lvlJc w:val="left"/>
      <w:pPr>
        <w:ind w:left="1093" w:hanging="350"/>
      </w:pPr>
      <w:rPr>
        <w:rFonts w:hint="default"/>
        <w:lang w:val="ru-RU" w:eastAsia="ru-RU" w:bidi="ru-RU"/>
      </w:rPr>
    </w:lvl>
    <w:lvl w:ilvl="3" w:tplc="692AF904">
      <w:numFmt w:val="bullet"/>
      <w:lvlText w:val="•"/>
      <w:lvlJc w:val="left"/>
      <w:pPr>
        <w:ind w:left="1609" w:hanging="350"/>
      </w:pPr>
      <w:rPr>
        <w:rFonts w:hint="default"/>
        <w:lang w:val="ru-RU" w:eastAsia="ru-RU" w:bidi="ru-RU"/>
      </w:rPr>
    </w:lvl>
    <w:lvl w:ilvl="4" w:tplc="D75ED302">
      <w:numFmt w:val="bullet"/>
      <w:lvlText w:val="•"/>
      <w:lvlJc w:val="left"/>
      <w:pPr>
        <w:ind w:left="2126" w:hanging="350"/>
      </w:pPr>
      <w:rPr>
        <w:rFonts w:hint="default"/>
        <w:lang w:val="ru-RU" w:eastAsia="ru-RU" w:bidi="ru-RU"/>
      </w:rPr>
    </w:lvl>
    <w:lvl w:ilvl="5" w:tplc="9F96C4F6">
      <w:numFmt w:val="bullet"/>
      <w:lvlText w:val="•"/>
      <w:lvlJc w:val="left"/>
      <w:pPr>
        <w:ind w:left="2642" w:hanging="350"/>
      </w:pPr>
      <w:rPr>
        <w:rFonts w:hint="default"/>
        <w:lang w:val="ru-RU" w:eastAsia="ru-RU" w:bidi="ru-RU"/>
      </w:rPr>
    </w:lvl>
    <w:lvl w:ilvl="6" w:tplc="9C3C46AC">
      <w:numFmt w:val="bullet"/>
      <w:lvlText w:val="•"/>
      <w:lvlJc w:val="left"/>
      <w:pPr>
        <w:ind w:left="3159" w:hanging="350"/>
      </w:pPr>
      <w:rPr>
        <w:rFonts w:hint="default"/>
        <w:lang w:val="ru-RU" w:eastAsia="ru-RU" w:bidi="ru-RU"/>
      </w:rPr>
    </w:lvl>
    <w:lvl w:ilvl="7" w:tplc="CA9A2784">
      <w:numFmt w:val="bullet"/>
      <w:lvlText w:val="•"/>
      <w:lvlJc w:val="left"/>
      <w:pPr>
        <w:ind w:left="3675" w:hanging="350"/>
      </w:pPr>
      <w:rPr>
        <w:rFonts w:hint="default"/>
        <w:lang w:val="ru-RU" w:eastAsia="ru-RU" w:bidi="ru-RU"/>
      </w:rPr>
    </w:lvl>
    <w:lvl w:ilvl="8" w:tplc="7DA83BBA">
      <w:numFmt w:val="bullet"/>
      <w:lvlText w:val="•"/>
      <w:lvlJc w:val="left"/>
      <w:pPr>
        <w:ind w:left="4192" w:hanging="350"/>
      </w:pPr>
      <w:rPr>
        <w:rFonts w:hint="default"/>
        <w:lang w:val="ru-RU" w:eastAsia="ru-RU" w:bidi="ru-RU"/>
      </w:rPr>
    </w:lvl>
  </w:abstractNum>
  <w:abstractNum w:abstractNumId="3" w15:restartNumberingAfterBreak="0">
    <w:nsid w:val="07F7412C"/>
    <w:multiLevelType w:val="hybridMultilevel"/>
    <w:tmpl w:val="8CB8D048"/>
    <w:lvl w:ilvl="0" w:tplc="F046506E">
      <w:start w:val="1"/>
      <w:numFmt w:val="decimal"/>
      <w:lvlText w:val="%1."/>
      <w:lvlJc w:val="left"/>
      <w:pPr>
        <w:ind w:left="5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3D649402">
      <w:numFmt w:val="bullet"/>
      <w:lvlText w:val="•"/>
      <w:lvlJc w:val="left"/>
      <w:pPr>
        <w:ind w:left="576" w:hanging="360"/>
      </w:pPr>
      <w:rPr>
        <w:rFonts w:hint="default"/>
        <w:lang w:val="ru-RU" w:eastAsia="ru-RU" w:bidi="ru-RU"/>
      </w:rPr>
    </w:lvl>
    <w:lvl w:ilvl="2" w:tplc="7646C26E">
      <w:numFmt w:val="bullet"/>
      <w:lvlText w:val="•"/>
      <w:lvlJc w:val="left"/>
      <w:pPr>
        <w:ind w:left="1093" w:hanging="360"/>
      </w:pPr>
      <w:rPr>
        <w:rFonts w:hint="default"/>
        <w:lang w:val="ru-RU" w:eastAsia="ru-RU" w:bidi="ru-RU"/>
      </w:rPr>
    </w:lvl>
    <w:lvl w:ilvl="3" w:tplc="7282437C">
      <w:numFmt w:val="bullet"/>
      <w:lvlText w:val="•"/>
      <w:lvlJc w:val="left"/>
      <w:pPr>
        <w:ind w:left="1609" w:hanging="360"/>
      </w:pPr>
      <w:rPr>
        <w:rFonts w:hint="default"/>
        <w:lang w:val="ru-RU" w:eastAsia="ru-RU" w:bidi="ru-RU"/>
      </w:rPr>
    </w:lvl>
    <w:lvl w:ilvl="4" w:tplc="4B2C25F2">
      <w:numFmt w:val="bullet"/>
      <w:lvlText w:val="•"/>
      <w:lvlJc w:val="left"/>
      <w:pPr>
        <w:ind w:left="2126" w:hanging="360"/>
      </w:pPr>
      <w:rPr>
        <w:rFonts w:hint="default"/>
        <w:lang w:val="ru-RU" w:eastAsia="ru-RU" w:bidi="ru-RU"/>
      </w:rPr>
    </w:lvl>
    <w:lvl w:ilvl="5" w:tplc="22CE8166">
      <w:numFmt w:val="bullet"/>
      <w:lvlText w:val="•"/>
      <w:lvlJc w:val="left"/>
      <w:pPr>
        <w:ind w:left="2642" w:hanging="360"/>
      </w:pPr>
      <w:rPr>
        <w:rFonts w:hint="default"/>
        <w:lang w:val="ru-RU" w:eastAsia="ru-RU" w:bidi="ru-RU"/>
      </w:rPr>
    </w:lvl>
    <w:lvl w:ilvl="6" w:tplc="CE74CF42">
      <w:numFmt w:val="bullet"/>
      <w:lvlText w:val="•"/>
      <w:lvlJc w:val="left"/>
      <w:pPr>
        <w:ind w:left="3159" w:hanging="360"/>
      </w:pPr>
      <w:rPr>
        <w:rFonts w:hint="default"/>
        <w:lang w:val="ru-RU" w:eastAsia="ru-RU" w:bidi="ru-RU"/>
      </w:rPr>
    </w:lvl>
    <w:lvl w:ilvl="7" w:tplc="BFAE029E">
      <w:numFmt w:val="bullet"/>
      <w:lvlText w:val="•"/>
      <w:lvlJc w:val="left"/>
      <w:pPr>
        <w:ind w:left="3675" w:hanging="360"/>
      </w:pPr>
      <w:rPr>
        <w:rFonts w:hint="default"/>
        <w:lang w:val="ru-RU" w:eastAsia="ru-RU" w:bidi="ru-RU"/>
      </w:rPr>
    </w:lvl>
    <w:lvl w:ilvl="8" w:tplc="AA9E1860">
      <w:numFmt w:val="bullet"/>
      <w:lvlText w:val="•"/>
      <w:lvlJc w:val="left"/>
      <w:pPr>
        <w:ind w:left="4192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08112635"/>
    <w:multiLevelType w:val="hybridMultilevel"/>
    <w:tmpl w:val="99B06FE4"/>
    <w:lvl w:ilvl="0" w:tplc="16AAD996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A754E47"/>
    <w:multiLevelType w:val="hybridMultilevel"/>
    <w:tmpl w:val="BCACA674"/>
    <w:lvl w:ilvl="0" w:tplc="4D48263A">
      <w:start w:val="1"/>
      <w:numFmt w:val="decimal"/>
      <w:lvlText w:val="%1."/>
      <w:lvlJc w:val="left"/>
      <w:pPr>
        <w:ind w:left="55" w:hanging="3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F364F3A2">
      <w:numFmt w:val="bullet"/>
      <w:lvlText w:val="•"/>
      <w:lvlJc w:val="left"/>
      <w:pPr>
        <w:ind w:left="576" w:hanging="326"/>
      </w:pPr>
      <w:rPr>
        <w:rFonts w:hint="default"/>
        <w:lang w:val="ru-RU" w:eastAsia="ru-RU" w:bidi="ru-RU"/>
      </w:rPr>
    </w:lvl>
    <w:lvl w:ilvl="2" w:tplc="1A0200FE">
      <w:numFmt w:val="bullet"/>
      <w:lvlText w:val="•"/>
      <w:lvlJc w:val="left"/>
      <w:pPr>
        <w:ind w:left="1093" w:hanging="326"/>
      </w:pPr>
      <w:rPr>
        <w:rFonts w:hint="default"/>
        <w:lang w:val="ru-RU" w:eastAsia="ru-RU" w:bidi="ru-RU"/>
      </w:rPr>
    </w:lvl>
    <w:lvl w:ilvl="3" w:tplc="6CD0E0AA">
      <w:numFmt w:val="bullet"/>
      <w:lvlText w:val="•"/>
      <w:lvlJc w:val="left"/>
      <w:pPr>
        <w:ind w:left="1609" w:hanging="326"/>
      </w:pPr>
      <w:rPr>
        <w:rFonts w:hint="default"/>
        <w:lang w:val="ru-RU" w:eastAsia="ru-RU" w:bidi="ru-RU"/>
      </w:rPr>
    </w:lvl>
    <w:lvl w:ilvl="4" w:tplc="762CD028">
      <w:numFmt w:val="bullet"/>
      <w:lvlText w:val="•"/>
      <w:lvlJc w:val="left"/>
      <w:pPr>
        <w:ind w:left="2126" w:hanging="326"/>
      </w:pPr>
      <w:rPr>
        <w:rFonts w:hint="default"/>
        <w:lang w:val="ru-RU" w:eastAsia="ru-RU" w:bidi="ru-RU"/>
      </w:rPr>
    </w:lvl>
    <w:lvl w:ilvl="5" w:tplc="0AFCB740">
      <w:numFmt w:val="bullet"/>
      <w:lvlText w:val="•"/>
      <w:lvlJc w:val="left"/>
      <w:pPr>
        <w:ind w:left="2642" w:hanging="326"/>
      </w:pPr>
      <w:rPr>
        <w:rFonts w:hint="default"/>
        <w:lang w:val="ru-RU" w:eastAsia="ru-RU" w:bidi="ru-RU"/>
      </w:rPr>
    </w:lvl>
    <w:lvl w:ilvl="6" w:tplc="AA786404">
      <w:numFmt w:val="bullet"/>
      <w:lvlText w:val="•"/>
      <w:lvlJc w:val="left"/>
      <w:pPr>
        <w:ind w:left="3159" w:hanging="326"/>
      </w:pPr>
      <w:rPr>
        <w:rFonts w:hint="default"/>
        <w:lang w:val="ru-RU" w:eastAsia="ru-RU" w:bidi="ru-RU"/>
      </w:rPr>
    </w:lvl>
    <w:lvl w:ilvl="7" w:tplc="6B5AE72E">
      <w:numFmt w:val="bullet"/>
      <w:lvlText w:val="•"/>
      <w:lvlJc w:val="left"/>
      <w:pPr>
        <w:ind w:left="3675" w:hanging="326"/>
      </w:pPr>
      <w:rPr>
        <w:rFonts w:hint="default"/>
        <w:lang w:val="ru-RU" w:eastAsia="ru-RU" w:bidi="ru-RU"/>
      </w:rPr>
    </w:lvl>
    <w:lvl w:ilvl="8" w:tplc="5F941BDA">
      <w:numFmt w:val="bullet"/>
      <w:lvlText w:val="•"/>
      <w:lvlJc w:val="left"/>
      <w:pPr>
        <w:ind w:left="4192" w:hanging="326"/>
      </w:pPr>
      <w:rPr>
        <w:rFonts w:hint="default"/>
        <w:lang w:val="ru-RU" w:eastAsia="ru-RU" w:bidi="ru-RU"/>
      </w:rPr>
    </w:lvl>
  </w:abstractNum>
  <w:abstractNum w:abstractNumId="6" w15:restartNumberingAfterBreak="0">
    <w:nsid w:val="0C247B7F"/>
    <w:multiLevelType w:val="hybridMultilevel"/>
    <w:tmpl w:val="1B2A8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6140DA"/>
    <w:multiLevelType w:val="hybridMultilevel"/>
    <w:tmpl w:val="2FCC1A1E"/>
    <w:lvl w:ilvl="0" w:tplc="3F4E1DF6">
      <w:start w:val="1"/>
      <w:numFmt w:val="decimal"/>
      <w:lvlText w:val="%1."/>
      <w:lvlJc w:val="left"/>
      <w:pPr>
        <w:ind w:left="55" w:hanging="3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75A472E">
      <w:numFmt w:val="bullet"/>
      <w:lvlText w:val="•"/>
      <w:lvlJc w:val="left"/>
      <w:pPr>
        <w:ind w:left="576" w:hanging="372"/>
      </w:pPr>
      <w:rPr>
        <w:rFonts w:hint="default"/>
        <w:lang w:val="ru-RU" w:eastAsia="ru-RU" w:bidi="ru-RU"/>
      </w:rPr>
    </w:lvl>
    <w:lvl w:ilvl="2" w:tplc="043829AA">
      <w:numFmt w:val="bullet"/>
      <w:lvlText w:val="•"/>
      <w:lvlJc w:val="left"/>
      <w:pPr>
        <w:ind w:left="1093" w:hanging="372"/>
      </w:pPr>
      <w:rPr>
        <w:rFonts w:hint="default"/>
        <w:lang w:val="ru-RU" w:eastAsia="ru-RU" w:bidi="ru-RU"/>
      </w:rPr>
    </w:lvl>
    <w:lvl w:ilvl="3" w:tplc="A26A5780">
      <w:numFmt w:val="bullet"/>
      <w:lvlText w:val="•"/>
      <w:lvlJc w:val="left"/>
      <w:pPr>
        <w:ind w:left="1609" w:hanging="372"/>
      </w:pPr>
      <w:rPr>
        <w:rFonts w:hint="default"/>
        <w:lang w:val="ru-RU" w:eastAsia="ru-RU" w:bidi="ru-RU"/>
      </w:rPr>
    </w:lvl>
    <w:lvl w:ilvl="4" w:tplc="65BAF1C6">
      <w:numFmt w:val="bullet"/>
      <w:lvlText w:val="•"/>
      <w:lvlJc w:val="left"/>
      <w:pPr>
        <w:ind w:left="2126" w:hanging="372"/>
      </w:pPr>
      <w:rPr>
        <w:rFonts w:hint="default"/>
        <w:lang w:val="ru-RU" w:eastAsia="ru-RU" w:bidi="ru-RU"/>
      </w:rPr>
    </w:lvl>
    <w:lvl w:ilvl="5" w:tplc="F9AE3F04">
      <w:numFmt w:val="bullet"/>
      <w:lvlText w:val="•"/>
      <w:lvlJc w:val="left"/>
      <w:pPr>
        <w:ind w:left="2642" w:hanging="372"/>
      </w:pPr>
      <w:rPr>
        <w:rFonts w:hint="default"/>
        <w:lang w:val="ru-RU" w:eastAsia="ru-RU" w:bidi="ru-RU"/>
      </w:rPr>
    </w:lvl>
    <w:lvl w:ilvl="6" w:tplc="E0E8CF42">
      <w:numFmt w:val="bullet"/>
      <w:lvlText w:val="•"/>
      <w:lvlJc w:val="left"/>
      <w:pPr>
        <w:ind w:left="3159" w:hanging="372"/>
      </w:pPr>
      <w:rPr>
        <w:rFonts w:hint="default"/>
        <w:lang w:val="ru-RU" w:eastAsia="ru-RU" w:bidi="ru-RU"/>
      </w:rPr>
    </w:lvl>
    <w:lvl w:ilvl="7" w:tplc="A590FD3A">
      <w:numFmt w:val="bullet"/>
      <w:lvlText w:val="•"/>
      <w:lvlJc w:val="left"/>
      <w:pPr>
        <w:ind w:left="3675" w:hanging="372"/>
      </w:pPr>
      <w:rPr>
        <w:rFonts w:hint="default"/>
        <w:lang w:val="ru-RU" w:eastAsia="ru-RU" w:bidi="ru-RU"/>
      </w:rPr>
    </w:lvl>
    <w:lvl w:ilvl="8" w:tplc="43F6AB90">
      <w:numFmt w:val="bullet"/>
      <w:lvlText w:val="•"/>
      <w:lvlJc w:val="left"/>
      <w:pPr>
        <w:ind w:left="4192" w:hanging="372"/>
      </w:pPr>
      <w:rPr>
        <w:rFonts w:hint="default"/>
        <w:lang w:val="ru-RU" w:eastAsia="ru-RU" w:bidi="ru-RU"/>
      </w:rPr>
    </w:lvl>
  </w:abstractNum>
  <w:abstractNum w:abstractNumId="8" w15:restartNumberingAfterBreak="0">
    <w:nsid w:val="1815035B"/>
    <w:multiLevelType w:val="hybridMultilevel"/>
    <w:tmpl w:val="5FE65CD8"/>
    <w:lvl w:ilvl="0" w:tplc="4776FFA4">
      <w:start w:val="1"/>
      <w:numFmt w:val="decimal"/>
      <w:lvlText w:val="%1."/>
      <w:lvlJc w:val="left"/>
      <w:pPr>
        <w:ind w:left="55" w:hanging="31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01C67132">
      <w:numFmt w:val="bullet"/>
      <w:lvlText w:val="•"/>
      <w:lvlJc w:val="left"/>
      <w:pPr>
        <w:ind w:left="576" w:hanging="314"/>
      </w:pPr>
      <w:rPr>
        <w:rFonts w:hint="default"/>
        <w:lang w:val="ru-RU" w:eastAsia="ru-RU" w:bidi="ru-RU"/>
      </w:rPr>
    </w:lvl>
    <w:lvl w:ilvl="2" w:tplc="078CEF0A">
      <w:numFmt w:val="bullet"/>
      <w:lvlText w:val="•"/>
      <w:lvlJc w:val="left"/>
      <w:pPr>
        <w:ind w:left="1093" w:hanging="314"/>
      </w:pPr>
      <w:rPr>
        <w:rFonts w:hint="default"/>
        <w:lang w:val="ru-RU" w:eastAsia="ru-RU" w:bidi="ru-RU"/>
      </w:rPr>
    </w:lvl>
    <w:lvl w:ilvl="3" w:tplc="EEBC55E4">
      <w:numFmt w:val="bullet"/>
      <w:lvlText w:val="•"/>
      <w:lvlJc w:val="left"/>
      <w:pPr>
        <w:ind w:left="1609" w:hanging="314"/>
      </w:pPr>
      <w:rPr>
        <w:rFonts w:hint="default"/>
        <w:lang w:val="ru-RU" w:eastAsia="ru-RU" w:bidi="ru-RU"/>
      </w:rPr>
    </w:lvl>
    <w:lvl w:ilvl="4" w:tplc="9D9E56F6">
      <w:numFmt w:val="bullet"/>
      <w:lvlText w:val="•"/>
      <w:lvlJc w:val="left"/>
      <w:pPr>
        <w:ind w:left="2126" w:hanging="314"/>
      </w:pPr>
      <w:rPr>
        <w:rFonts w:hint="default"/>
        <w:lang w:val="ru-RU" w:eastAsia="ru-RU" w:bidi="ru-RU"/>
      </w:rPr>
    </w:lvl>
    <w:lvl w:ilvl="5" w:tplc="9956201C">
      <w:numFmt w:val="bullet"/>
      <w:lvlText w:val="•"/>
      <w:lvlJc w:val="left"/>
      <w:pPr>
        <w:ind w:left="2642" w:hanging="314"/>
      </w:pPr>
      <w:rPr>
        <w:rFonts w:hint="default"/>
        <w:lang w:val="ru-RU" w:eastAsia="ru-RU" w:bidi="ru-RU"/>
      </w:rPr>
    </w:lvl>
    <w:lvl w:ilvl="6" w:tplc="24DEAD7E">
      <w:numFmt w:val="bullet"/>
      <w:lvlText w:val="•"/>
      <w:lvlJc w:val="left"/>
      <w:pPr>
        <w:ind w:left="3159" w:hanging="314"/>
      </w:pPr>
      <w:rPr>
        <w:rFonts w:hint="default"/>
        <w:lang w:val="ru-RU" w:eastAsia="ru-RU" w:bidi="ru-RU"/>
      </w:rPr>
    </w:lvl>
    <w:lvl w:ilvl="7" w:tplc="52F27CCA">
      <w:numFmt w:val="bullet"/>
      <w:lvlText w:val="•"/>
      <w:lvlJc w:val="left"/>
      <w:pPr>
        <w:ind w:left="3675" w:hanging="314"/>
      </w:pPr>
      <w:rPr>
        <w:rFonts w:hint="default"/>
        <w:lang w:val="ru-RU" w:eastAsia="ru-RU" w:bidi="ru-RU"/>
      </w:rPr>
    </w:lvl>
    <w:lvl w:ilvl="8" w:tplc="E0F6F358">
      <w:numFmt w:val="bullet"/>
      <w:lvlText w:val="•"/>
      <w:lvlJc w:val="left"/>
      <w:pPr>
        <w:ind w:left="4192" w:hanging="314"/>
      </w:pPr>
      <w:rPr>
        <w:rFonts w:hint="default"/>
        <w:lang w:val="ru-RU" w:eastAsia="ru-RU" w:bidi="ru-RU"/>
      </w:rPr>
    </w:lvl>
  </w:abstractNum>
  <w:abstractNum w:abstractNumId="9" w15:restartNumberingAfterBreak="0">
    <w:nsid w:val="1E6C43A6"/>
    <w:multiLevelType w:val="hybridMultilevel"/>
    <w:tmpl w:val="CF88295C"/>
    <w:lvl w:ilvl="0" w:tplc="156E62AC">
      <w:start w:val="1"/>
      <w:numFmt w:val="decimal"/>
      <w:lvlText w:val="%1."/>
      <w:lvlJc w:val="left"/>
      <w:pPr>
        <w:ind w:left="55" w:hanging="3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69E08E2">
      <w:numFmt w:val="bullet"/>
      <w:lvlText w:val="•"/>
      <w:lvlJc w:val="left"/>
      <w:pPr>
        <w:ind w:left="576" w:hanging="307"/>
      </w:pPr>
      <w:rPr>
        <w:rFonts w:hint="default"/>
        <w:lang w:val="ru-RU" w:eastAsia="ru-RU" w:bidi="ru-RU"/>
      </w:rPr>
    </w:lvl>
    <w:lvl w:ilvl="2" w:tplc="25022B68">
      <w:numFmt w:val="bullet"/>
      <w:lvlText w:val="•"/>
      <w:lvlJc w:val="left"/>
      <w:pPr>
        <w:ind w:left="1093" w:hanging="307"/>
      </w:pPr>
      <w:rPr>
        <w:rFonts w:hint="default"/>
        <w:lang w:val="ru-RU" w:eastAsia="ru-RU" w:bidi="ru-RU"/>
      </w:rPr>
    </w:lvl>
    <w:lvl w:ilvl="3" w:tplc="90660208">
      <w:numFmt w:val="bullet"/>
      <w:lvlText w:val="•"/>
      <w:lvlJc w:val="left"/>
      <w:pPr>
        <w:ind w:left="1609" w:hanging="307"/>
      </w:pPr>
      <w:rPr>
        <w:rFonts w:hint="default"/>
        <w:lang w:val="ru-RU" w:eastAsia="ru-RU" w:bidi="ru-RU"/>
      </w:rPr>
    </w:lvl>
    <w:lvl w:ilvl="4" w:tplc="6EDE9EC4">
      <w:numFmt w:val="bullet"/>
      <w:lvlText w:val="•"/>
      <w:lvlJc w:val="left"/>
      <w:pPr>
        <w:ind w:left="2126" w:hanging="307"/>
      </w:pPr>
      <w:rPr>
        <w:rFonts w:hint="default"/>
        <w:lang w:val="ru-RU" w:eastAsia="ru-RU" w:bidi="ru-RU"/>
      </w:rPr>
    </w:lvl>
    <w:lvl w:ilvl="5" w:tplc="2E2EF924">
      <w:numFmt w:val="bullet"/>
      <w:lvlText w:val="•"/>
      <w:lvlJc w:val="left"/>
      <w:pPr>
        <w:ind w:left="2642" w:hanging="307"/>
      </w:pPr>
      <w:rPr>
        <w:rFonts w:hint="default"/>
        <w:lang w:val="ru-RU" w:eastAsia="ru-RU" w:bidi="ru-RU"/>
      </w:rPr>
    </w:lvl>
    <w:lvl w:ilvl="6" w:tplc="6854F7BA">
      <w:numFmt w:val="bullet"/>
      <w:lvlText w:val="•"/>
      <w:lvlJc w:val="left"/>
      <w:pPr>
        <w:ind w:left="3159" w:hanging="307"/>
      </w:pPr>
      <w:rPr>
        <w:rFonts w:hint="default"/>
        <w:lang w:val="ru-RU" w:eastAsia="ru-RU" w:bidi="ru-RU"/>
      </w:rPr>
    </w:lvl>
    <w:lvl w:ilvl="7" w:tplc="5ED68F74">
      <w:numFmt w:val="bullet"/>
      <w:lvlText w:val="•"/>
      <w:lvlJc w:val="left"/>
      <w:pPr>
        <w:ind w:left="3675" w:hanging="307"/>
      </w:pPr>
      <w:rPr>
        <w:rFonts w:hint="default"/>
        <w:lang w:val="ru-RU" w:eastAsia="ru-RU" w:bidi="ru-RU"/>
      </w:rPr>
    </w:lvl>
    <w:lvl w:ilvl="8" w:tplc="01D0CF0E">
      <w:numFmt w:val="bullet"/>
      <w:lvlText w:val="•"/>
      <w:lvlJc w:val="left"/>
      <w:pPr>
        <w:ind w:left="4192" w:hanging="307"/>
      </w:pPr>
      <w:rPr>
        <w:rFonts w:hint="default"/>
        <w:lang w:val="ru-RU" w:eastAsia="ru-RU" w:bidi="ru-RU"/>
      </w:rPr>
    </w:lvl>
  </w:abstractNum>
  <w:abstractNum w:abstractNumId="10" w15:restartNumberingAfterBreak="0">
    <w:nsid w:val="1EC07390"/>
    <w:multiLevelType w:val="hybridMultilevel"/>
    <w:tmpl w:val="5402358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F3F71E7"/>
    <w:multiLevelType w:val="hybridMultilevel"/>
    <w:tmpl w:val="423A07B8"/>
    <w:lvl w:ilvl="0" w:tplc="9C665EB6">
      <w:start w:val="2"/>
      <w:numFmt w:val="decimal"/>
      <w:lvlText w:val="%1."/>
      <w:lvlJc w:val="left"/>
      <w:pPr>
        <w:ind w:left="55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79AC6154">
      <w:numFmt w:val="bullet"/>
      <w:lvlText w:val="•"/>
      <w:lvlJc w:val="left"/>
      <w:pPr>
        <w:ind w:left="576" w:hanging="281"/>
      </w:pPr>
      <w:rPr>
        <w:rFonts w:hint="default"/>
        <w:lang w:val="ru-RU" w:eastAsia="ru-RU" w:bidi="ru-RU"/>
      </w:rPr>
    </w:lvl>
    <w:lvl w:ilvl="2" w:tplc="51C4251E">
      <w:numFmt w:val="bullet"/>
      <w:lvlText w:val="•"/>
      <w:lvlJc w:val="left"/>
      <w:pPr>
        <w:ind w:left="1093" w:hanging="281"/>
      </w:pPr>
      <w:rPr>
        <w:rFonts w:hint="default"/>
        <w:lang w:val="ru-RU" w:eastAsia="ru-RU" w:bidi="ru-RU"/>
      </w:rPr>
    </w:lvl>
    <w:lvl w:ilvl="3" w:tplc="6088951E">
      <w:numFmt w:val="bullet"/>
      <w:lvlText w:val="•"/>
      <w:lvlJc w:val="left"/>
      <w:pPr>
        <w:ind w:left="1609" w:hanging="281"/>
      </w:pPr>
      <w:rPr>
        <w:rFonts w:hint="default"/>
        <w:lang w:val="ru-RU" w:eastAsia="ru-RU" w:bidi="ru-RU"/>
      </w:rPr>
    </w:lvl>
    <w:lvl w:ilvl="4" w:tplc="25C66026">
      <w:numFmt w:val="bullet"/>
      <w:lvlText w:val="•"/>
      <w:lvlJc w:val="left"/>
      <w:pPr>
        <w:ind w:left="2126" w:hanging="281"/>
      </w:pPr>
      <w:rPr>
        <w:rFonts w:hint="default"/>
        <w:lang w:val="ru-RU" w:eastAsia="ru-RU" w:bidi="ru-RU"/>
      </w:rPr>
    </w:lvl>
    <w:lvl w:ilvl="5" w:tplc="2266ECCA">
      <w:numFmt w:val="bullet"/>
      <w:lvlText w:val="•"/>
      <w:lvlJc w:val="left"/>
      <w:pPr>
        <w:ind w:left="2642" w:hanging="281"/>
      </w:pPr>
      <w:rPr>
        <w:rFonts w:hint="default"/>
        <w:lang w:val="ru-RU" w:eastAsia="ru-RU" w:bidi="ru-RU"/>
      </w:rPr>
    </w:lvl>
    <w:lvl w:ilvl="6" w:tplc="BB3A50C2">
      <w:numFmt w:val="bullet"/>
      <w:lvlText w:val="•"/>
      <w:lvlJc w:val="left"/>
      <w:pPr>
        <w:ind w:left="3159" w:hanging="281"/>
      </w:pPr>
      <w:rPr>
        <w:rFonts w:hint="default"/>
        <w:lang w:val="ru-RU" w:eastAsia="ru-RU" w:bidi="ru-RU"/>
      </w:rPr>
    </w:lvl>
    <w:lvl w:ilvl="7" w:tplc="9D58E018">
      <w:numFmt w:val="bullet"/>
      <w:lvlText w:val="•"/>
      <w:lvlJc w:val="left"/>
      <w:pPr>
        <w:ind w:left="3675" w:hanging="281"/>
      </w:pPr>
      <w:rPr>
        <w:rFonts w:hint="default"/>
        <w:lang w:val="ru-RU" w:eastAsia="ru-RU" w:bidi="ru-RU"/>
      </w:rPr>
    </w:lvl>
    <w:lvl w:ilvl="8" w:tplc="A0B48EEA">
      <w:numFmt w:val="bullet"/>
      <w:lvlText w:val="•"/>
      <w:lvlJc w:val="left"/>
      <w:pPr>
        <w:ind w:left="4192" w:hanging="281"/>
      </w:pPr>
      <w:rPr>
        <w:rFonts w:hint="default"/>
        <w:lang w:val="ru-RU" w:eastAsia="ru-RU" w:bidi="ru-RU"/>
      </w:rPr>
    </w:lvl>
  </w:abstractNum>
  <w:abstractNum w:abstractNumId="12" w15:restartNumberingAfterBreak="0">
    <w:nsid w:val="1FDE4338"/>
    <w:multiLevelType w:val="hybridMultilevel"/>
    <w:tmpl w:val="114E2AD8"/>
    <w:lvl w:ilvl="0" w:tplc="E3A23FAC">
      <w:start w:val="1"/>
      <w:numFmt w:val="decimal"/>
      <w:lvlText w:val="%1."/>
      <w:lvlJc w:val="left"/>
      <w:pPr>
        <w:ind w:left="55" w:hanging="32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2A6C94C">
      <w:numFmt w:val="bullet"/>
      <w:lvlText w:val="•"/>
      <w:lvlJc w:val="left"/>
      <w:pPr>
        <w:ind w:left="576" w:hanging="324"/>
      </w:pPr>
      <w:rPr>
        <w:rFonts w:hint="default"/>
        <w:lang w:val="ru-RU" w:eastAsia="ru-RU" w:bidi="ru-RU"/>
      </w:rPr>
    </w:lvl>
    <w:lvl w:ilvl="2" w:tplc="E1BEE07A">
      <w:numFmt w:val="bullet"/>
      <w:lvlText w:val="•"/>
      <w:lvlJc w:val="left"/>
      <w:pPr>
        <w:ind w:left="1093" w:hanging="324"/>
      </w:pPr>
      <w:rPr>
        <w:rFonts w:hint="default"/>
        <w:lang w:val="ru-RU" w:eastAsia="ru-RU" w:bidi="ru-RU"/>
      </w:rPr>
    </w:lvl>
    <w:lvl w:ilvl="3" w:tplc="6144E0E0">
      <w:numFmt w:val="bullet"/>
      <w:lvlText w:val="•"/>
      <w:lvlJc w:val="left"/>
      <w:pPr>
        <w:ind w:left="1609" w:hanging="324"/>
      </w:pPr>
      <w:rPr>
        <w:rFonts w:hint="default"/>
        <w:lang w:val="ru-RU" w:eastAsia="ru-RU" w:bidi="ru-RU"/>
      </w:rPr>
    </w:lvl>
    <w:lvl w:ilvl="4" w:tplc="AF3C3666">
      <w:numFmt w:val="bullet"/>
      <w:lvlText w:val="•"/>
      <w:lvlJc w:val="left"/>
      <w:pPr>
        <w:ind w:left="2126" w:hanging="324"/>
      </w:pPr>
      <w:rPr>
        <w:rFonts w:hint="default"/>
        <w:lang w:val="ru-RU" w:eastAsia="ru-RU" w:bidi="ru-RU"/>
      </w:rPr>
    </w:lvl>
    <w:lvl w:ilvl="5" w:tplc="72465A5C">
      <w:numFmt w:val="bullet"/>
      <w:lvlText w:val="•"/>
      <w:lvlJc w:val="left"/>
      <w:pPr>
        <w:ind w:left="2642" w:hanging="324"/>
      </w:pPr>
      <w:rPr>
        <w:rFonts w:hint="default"/>
        <w:lang w:val="ru-RU" w:eastAsia="ru-RU" w:bidi="ru-RU"/>
      </w:rPr>
    </w:lvl>
    <w:lvl w:ilvl="6" w:tplc="E36C33DA">
      <w:numFmt w:val="bullet"/>
      <w:lvlText w:val="•"/>
      <w:lvlJc w:val="left"/>
      <w:pPr>
        <w:ind w:left="3159" w:hanging="324"/>
      </w:pPr>
      <w:rPr>
        <w:rFonts w:hint="default"/>
        <w:lang w:val="ru-RU" w:eastAsia="ru-RU" w:bidi="ru-RU"/>
      </w:rPr>
    </w:lvl>
    <w:lvl w:ilvl="7" w:tplc="95543A60">
      <w:numFmt w:val="bullet"/>
      <w:lvlText w:val="•"/>
      <w:lvlJc w:val="left"/>
      <w:pPr>
        <w:ind w:left="3675" w:hanging="324"/>
      </w:pPr>
      <w:rPr>
        <w:rFonts w:hint="default"/>
        <w:lang w:val="ru-RU" w:eastAsia="ru-RU" w:bidi="ru-RU"/>
      </w:rPr>
    </w:lvl>
    <w:lvl w:ilvl="8" w:tplc="E4704906">
      <w:numFmt w:val="bullet"/>
      <w:lvlText w:val="•"/>
      <w:lvlJc w:val="left"/>
      <w:pPr>
        <w:ind w:left="4192" w:hanging="324"/>
      </w:pPr>
      <w:rPr>
        <w:rFonts w:hint="default"/>
        <w:lang w:val="ru-RU" w:eastAsia="ru-RU" w:bidi="ru-RU"/>
      </w:rPr>
    </w:lvl>
  </w:abstractNum>
  <w:abstractNum w:abstractNumId="13" w15:restartNumberingAfterBreak="0">
    <w:nsid w:val="29B41E2A"/>
    <w:multiLevelType w:val="hybridMultilevel"/>
    <w:tmpl w:val="8768412A"/>
    <w:lvl w:ilvl="0" w:tplc="3DB81316">
      <w:start w:val="1"/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AF2921"/>
    <w:multiLevelType w:val="hybridMultilevel"/>
    <w:tmpl w:val="F692C020"/>
    <w:lvl w:ilvl="0" w:tplc="1E08837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B55282C"/>
    <w:multiLevelType w:val="hybridMultilevel"/>
    <w:tmpl w:val="A9F47C32"/>
    <w:lvl w:ilvl="0" w:tplc="EDC2D7B0">
      <w:numFmt w:val="bullet"/>
      <w:lvlText w:val="-"/>
      <w:lvlJc w:val="left"/>
      <w:pPr>
        <w:ind w:left="258" w:hanging="413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1" w:tplc="19622E00">
      <w:numFmt w:val="bullet"/>
      <w:lvlText w:val="-"/>
      <w:lvlJc w:val="left"/>
      <w:pPr>
        <w:ind w:left="231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1780F93C">
      <w:numFmt w:val="bullet"/>
      <w:lvlText w:val="•"/>
      <w:lvlJc w:val="left"/>
      <w:pPr>
        <w:ind w:left="1338" w:hanging="202"/>
      </w:pPr>
      <w:rPr>
        <w:rFonts w:hint="default"/>
        <w:lang w:val="ru-RU" w:eastAsia="ru-RU" w:bidi="ru-RU"/>
      </w:rPr>
    </w:lvl>
    <w:lvl w:ilvl="3" w:tplc="F878DBDC">
      <w:numFmt w:val="bullet"/>
      <w:lvlText w:val="•"/>
      <w:lvlJc w:val="left"/>
      <w:pPr>
        <w:ind w:left="2417" w:hanging="202"/>
      </w:pPr>
      <w:rPr>
        <w:rFonts w:hint="default"/>
        <w:lang w:val="ru-RU" w:eastAsia="ru-RU" w:bidi="ru-RU"/>
      </w:rPr>
    </w:lvl>
    <w:lvl w:ilvl="4" w:tplc="2B4C845A">
      <w:numFmt w:val="bullet"/>
      <w:lvlText w:val="•"/>
      <w:lvlJc w:val="left"/>
      <w:pPr>
        <w:ind w:left="3496" w:hanging="202"/>
      </w:pPr>
      <w:rPr>
        <w:rFonts w:hint="default"/>
        <w:lang w:val="ru-RU" w:eastAsia="ru-RU" w:bidi="ru-RU"/>
      </w:rPr>
    </w:lvl>
    <w:lvl w:ilvl="5" w:tplc="18EC6F0A">
      <w:numFmt w:val="bullet"/>
      <w:lvlText w:val="•"/>
      <w:lvlJc w:val="left"/>
      <w:pPr>
        <w:ind w:left="4575" w:hanging="202"/>
      </w:pPr>
      <w:rPr>
        <w:rFonts w:hint="default"/>
        <w:lang w:val="ru-RU" w:eastAsia="ru-RU" w:bidi="ru-RU"/>
      </w:rPr>
    </w:lvl>
    <w:lvl w:ilvl="6" w:tplc="3740ED4A">
      <w:numFmt w:val="bullet"/>
      <w:lvlText w:val="•"/>
      <w:lvlJc w:val="left"/>
      <w:pPr>
        <w:ind w:left="5653" w:hanging="202"/>
      </w:pPr>
      <w:rPr>
        <w:rFonts w:hint="default"/>
        <w:lang w:val="ru-RU" w:eastAsia="ru-RU" w:bidi="ru-RU"/>
      </w:rPr>
    </w:lvl>
    <w:lvl w:ilvl="7" w:tplc="B8E49834">
      <w:numFmt w:val="bullet"/>
      <w:lvlText w:val="•"/>
      <w:lvlJc w:val="left"/>
      <w:pPr>
        <w:ind w:left="6732" w:hanging="202"/>
      </w:pPr>
      <w:rPr>
        <w:rFonts w:hint="default"/>
        <w:lang w:val="ru-RU" w:eastAsia="ru-RU" w:bidi="ru-RU"/>
      </w:rPr>
    </w:lvl>
    <w:lvl w:ilvl="8" w:tplc="78E20566">
      <w:numFmt w:val="bullet"/>
      <w:lvlText w:val="•"/>
      <w:lvlJc w:val="left"/>
      <w:pPr>
        <w:ind w:left="7811" w:hanging="202"/>
      </w:pPr>
      <w:rPr>
        <w:rFonts w:hint="default"/>
        <w:lang w:val="ru-RU" w:eastAsia="ru-RU" w:bidi="ru-RU"/>
      </w:rPr>
    </w:lvl>
  </w:abstractNum>
  <w:abstractNum w:abstractNumId="16" w15:restartNumberingAfterBreak="0">
    <w:nsid w:val="2FF20C3C"/>
    <w:multiLevelType w:val="hybridMultilevel"/>
    <w:tmpl w:val="2358566A"/>
    <w:lvl w:ilvl="0" w:tplc="82FA4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16C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786C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F6E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439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65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2CDC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0257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A6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2C6220C"/>
    <w:multiLevelType w:val="hybridMultilevel"/>
    <w:tmpl w:val="49B884D0"/>
    <w:lvl w:ilvl="0" w:tplc="8E363DE8">
      <w:start w:val="1"/>
      <w:numFmt w:val="decimal"/>
      <w:lvlText w:val="%1."/>
      <w:lvlJc w:val="left"/>
      <w:pPr>
        <w:ind w:left="55" w:hanging="30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1678369C">
      <w:numFmt w:val="bullet"/>
      <w:lvlText w:val="•"/>
      <w:lvlJc w:val="left"/>
      <w:pPr>
        <w:ind w:left="576" w:hanging="302"/>
      </w:pPr>
      <w:rPr>
        <w:rFonts w:hint="default"/>
        <w:lang w:val="ru-RU" w:eastAsia="ru-RU" w:bidi="ru-RU"/>
      </w:rPr>
    </w:lvl>
    <w:lvl w:ilvl="2" w:tplc="8BE8C7C6">
      <w:numFmt w:val="bullet"/>
      <w:lvlText w:val="•"/>
      <w:lvlJc w:val="left"/>
      <w:pPr>
        <w:ind w:left="1093" w:hanging="302"/>
      </w:pPr>
      <w:rPr>
        <w:rFonts w:hint="default"/>
        <w:lang w:val="ru-RU" w:eastAsia="ru-RU" w:bidi="ru-RU"/>
      </w:rPr>
    </w:lvl>
    <w:lvl w:ilvl="3" w:tplc="6C36E434">
      <w:numFmt w:val="bullet"/>
      <w:lvlText w:val="•"/>
      <w:lvlJc w:val="left"/>
      <w:pPr>
        <w:ind w:left="1609" w:hanging="302"/>
      </w:pPr>
      <w:rPr>
        <w:rFonts w:hint="default"/>
        <w:lang w:val="ru-RU" w:eastAsia="ru-RU" w:bidi="ru-RU"/>
      </w:rPr>
    </w:lvl>
    <w:lvl w:ilvl="4" w:tplc="314C87FA">
      <w:numFmt w:val="bullet"/>
      <w:lvlText w:val="•"/>
      <w:lvlJc w:val="left"/>
      <w:pPr>
        <w:ind w:left="2126" w:hanging="302"/>
      </w:pPr>
      <w:rPr>
        <w:rFonts w:hint="default"/>
        <w:lang w:val="ru-RU" w:eastAsia="ru-RU" w:bidi="ru-RU"/>
      </w:rPr>
    </w:lvl>
    <w:lvl w:ilvl="5" w:tplc="EFEE0540">
      <w:numFmt w:val="bullet"/>
      <w:lvlText w:val="•"/>
      <w:lvlJc w:val="left"/>
      <w:pPr>
        <w:ind w:left="2642" w:hanging="302"/>
      </w:pPr>
      <w:rPr>
        <w:rFonts w:hint="default"/>
        <w:lang w:val="ru-RU" w:eastAsia="ru-RU" w:bidi="ru-RU"/>
      </w:rPr>
    </w:lvl>
    <w:lvl w:ilvl="6" w:tplc="D71A895A">
      <w:numFmt w:val="bullet"/>
      <w:lvlText w:val="•"/>
      <w:lvlJc w:val="left"/>
      <w:pPr>
        <w:ind w:left="3159" w:hanging="302"/>
      </w:pPr>
      <w:rPr>
        <w:rFonts w:hint="default"/>
        <w:lang w:val="ru-RU" w:eastAsia="ru-RU" w:bidi="ru-RU"/>
      </w:rPr>
    </w:lvl>
    <w:lvl w:ilvl="7" w:tplc="E0E6783C">
      <w:numFmt w:val="bullet"/>
      <w:lvlText w:val="•"/>
      <w:lvlJc w:val="left"/>
      <w:pPr>
        <w:ind w:left="3675" w:hanging="302"/>
      </w:pPr>
      <w:rPr>
        <w:rFonts w:hint="default"/>
        <w:lang w:val="ru-RU" w:eastAsia="ru-RU" w:bidi="ru-RU"/>
      </w:rPr>
    </w:lvl>
    <w:lvl w:ilvl="8" w:tplc="10F83C34">
      <w:numFmt w:val="bullet"/>
      <w:lvlText w:val="•"/>
      <w:lvlJc w:val="left"/>
      <w:pPr>
        <w:ind w:left="4192" w:hanging="302"/>
      </w:pPr>
      <w:rPr>
        <w:rFonts w:hint="default"/>
        <w:lang w:val="ru-RU" w:eastAsia="ru-RU" w:bidi="ru-RU"/>
      </w:rPr>
    </w:lvl>
  </w:abstractNum>
  <w:abstractNum w:abstractNumId="18" w15:restartNumberingAfterBreak="0">
    <w:nsid w:val="33174986"/>
    <w:multiLevelType w:val="hybridMultilevel"/>
    <w:tmpl w:val="BAA866DC"/>
    <w:lvl w:ilvl="0" w:tplc="8084E82A">
      <w:start w:val="1"/>
      <w:numFmt w:val="decimal"/>
      <w:lvlText w:val="%1."/>
      <w:lvlJc w:val="left"/>
      <w:pPr>
        <w:ind w:left="55" w:hanging="3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BE22A5C2">
      <w:numFmt w:val="bullet"/>
      <w:lvlText w:val="•"/>
      <w:lvlJc w:val="left"/>
      <w:pPr>
        <w:ind w:left="576" w:hanging="307"/>
      </w:pPr>
      <w:rPr>
        <w:rFonts w:hint="default"/>
        <w:lang w:val="ru-RU" w:eastAsia="ru-RU" w:bidi="ru-RU"/>
      </w:rPr>
    </w:lvl>
    <w:lvl w:ilvl="2" w:tplc="82823172">
      <w:numFmt w:val="bullet"/>
      <w:lvlText w:val="•"/>
      <w:lvlJc w:val="left"/>
      <w:pPr>
        <w:ind w:left="1093" w:hanging="307"/>
      </w:pPr>
      <w:rPr>
        <w:rFonts w:hint="default"/>
        <w:lang w:val="ru-RU" w:eastAsia="ru-RU" w:bidi="ru-RU"/>
      </w:rPr>
    </w:lvl>
    <w:lvl w:ilvl="3" w:tplc="34D88F04">
      <w:numFmt w:val="bullet"/>
      <w:lvlText w:val="•"/>
      <w:lvlJc w:val="left"/>
      <w:pPr>
        <w:ind w:left="1609" w:hanging="307"/>
      </w:pPr>
      <w:rPr>
        <w:rFonts w:hint="default"/>
        <w:lang w:val="ru-RU" w:eastAsia="ru-RU" w:bidi="ru-RU"/>
      </w:rPr>
    </w:lvl>
    <w:lvl w:ilvl="4" w:tplc="078494B6">
      <w:numFmt w:val="bullet"/>
      <w:lvlText w:val="•"/>
      <w:lvlJc w:val="left"/>
      <w:pPr>
        <w:ind w:left="2126" w:hanging="307"/>
      </w:pPr>
      <w:rPr>
        <w:rFonts w:hint="default"/>
        <w:lang w:val="ru-RU" w:eastAsia="ru-RU" w:bidi="ru-RU"/>
      </w:rPr>
    </w:lvl>
    <w:lvl w:ilvl="5" w:tplc="8C2877C6">
      <w:numFmt w:val="bullet"/>
      <w:lvlText w:val="•"/>
      <w:lvlJc w:val="left"/>
      <w:pPr>
        <w:ind w:left="2642" w:hanging="307"/>
      </w:pPr>
      <w:rPr>
        <w:rFonts w:hint="default"/>
        <w:lang w:val="ru-RU" w:eastAsia="ru-RU" w:bidi="ru-RU"/>
      </w:rPr>
    </w:lvl>
    <w:lvl w:ilvl="6" w:tplc="85FC9A2C">
      <w:numFmt w:val="bullet"/>
      <w:lvlText w:val="•"/>
      <w:lvlJc w:val="left"/>
      <w:pPr>
        <w:ind w:left="3159" w:hanging="307"/>
      </w:pPr>
      <w:rPr>
        <w:rFonts w:hint="default"/>
        <w:lang w:val="ru-RU" w:eastAsia="ru-RU" w:bidi="ru-RU"/>
      </w:rPr>
    </w:lvl>
    <w:lvl w:ilvl="7" w:tplc="2408A9BE">
      <w:numFmt w:val="bullet"/>
      <w:lvlText w:val="•"/>
      <w:lvlJc w:val="left"/>
      <w:pPr>
        <w:ind w:left="3675" w:hanging="307"/>
      </w:pPr>
      <w:rPr>
        <w:rFonts w:hint="default"/>
        <w:lang w:val="ru-RU" w:eastAsia="ru-RU" w:bidi="ru-RU"/>
      </w:rPr>
    </w:lvl>
    <w:lvl w:ilvl="8" w:tplc="700E6856">
      <w:numFmt w:val="bullet"/>
      <w:lvlText w:val="•"/>
      <w:lvlJc w:val="left"/>
      <w:pPr>
        <w:ind w:left="4192" w:hanging="307"/>
      </w:pPr>
      <w:rPr>
        <w:rFonts w:hint="default"/>
        <w:lang w:val="ru-RU" w:eastAsia="ru-RU" w:bidi="ru-RU"/>
      </w:rPr>
    </w:lvl>
  </w:abstractNum>
  <w:abstractNum w:abstractNumId="19" w15:restartNumberingAfterBreak="0">
    <w:nsid w:val="376A2EE4"/>
    <w:multiLevelType w:val="hybridMultilevel"/>
    <w:tmpl w:val="2D929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E6849"/>
    <w:multiLevelType w:val="hybridMultilevel"/>
    <w:tmpl w:val="237EF49A"/>
    <w:lvl w:ilvl="0" w:tplc="5DC60C50">
      <w:start w:val="1"/>
      <w:numFmt w:val="decimal"/>
      <w:lvlText w:val="%1."/>
      <w:lvlJc w:val="left"/>
      <w:pPr>
        <w:ind w:left="55" w:hanging="4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E6C4E7E">
      <w:numFmt w:val="bullet"/>
      <w:lvlText w:val="•"/>
      <w:lvlJc w:val="left"/>
      <w:pPr>
        <w:ind w:left="576" w:hanging="401"/>
      </w:pPr>
      <w:rPr>
        <w:rFonts w:hint="default"/>
        <w:lang w:val="ru-RU" w:eastAsia="ru-RU" w:bidi="ru-RU"/>
      </w:rPr>
    </w:lvl>
    <w:lvl w:ilvl="2" w:tplc="C7963A0A">
      <w:numFmt w:val="bullet"/>
      <w:lvlText w:val="•"/>
      <w:lvlJc w:val="left"/>
      <w:pPr>
        <w:ind w:left="1093" w:hanging="401"/>
      </w:pPr>
      <w:rPr>
        <w:rFonts w:hint="default"/>
        <w:lang w:val="ru-RU" w:eastAsia="ru-RU" w:bidi="ru-RU"/>
      </w:rPr>
    </w:lvl>
    <w:lvl w:ilvl="3" w:tplc="F60E1216">
      <w:numFmt w:val="bullet"/>
      <w:lvlText w:val="•"/>
      <w:lvlJc w:val="left"/>
      <w:pPr>
        <w:ind w:left="1609" w:hanging="401"/>
      </w:pPr>
      <w:rPr>
        <w:rFonts w:hint="default"/>
        <w:lang w:val="ru-RU" w:eastAsia="ru-RU" w:bidi="ru-RU"/>
      </w:rPr>
    </w:lvl>
    <w:lvl w:ilvl="4" w:tplc="3F40DEF4">
      <w:numFmt w:val="bullet"/>
      <w:lvlText w:val="•"/>
      <w:lvlJc w:val="left"/>
      <w:pPr>
        <w:ind w:left="2126" w:hanging="401"/>
      </w:pPr>
      <w:rPr>
        <w:rFonts w:hint="default"/>
        <w:lang w:val="ru-RU" w:eastAsia="ru-RU" w:bidi="ru-RU"/>
      </w:rPr>
    </w:lvl>
    <w:lvl w:ilvl="5" w:tplc="CC6A8322">
      <w:numFmt w:val="bullet"/>
      <w:lvlText w:val="•"/>
      <w:lvlJc w:val="left"/>
      <w:pPr>
        <w:ind w:left="2642" w:hanging="401"/>
      </w:pPr>
      <w:rPr>
        <w:rFonts w:hint="default"/>
        <w:lang w:val="ru-RU" w:eastAsia="ru-RU" w:bidi="ru-RU"/>
      </w:rPr>
    </w:lvl>
    <w:lvl w:ilvl="6" w:tplc="10445716">
      <w:numFmt w:val="bullet"/>
      <w:lvlText w:val="•"/>
      <w:lvlJc w:val="left"/>
      <w:pPr>
        <w:ind w:left="3159" w:hanging="401"/>
      </w:pPr>
      <w:rPr>
        <w:rFonts w:hint="default"/>
        <w:lang w:val="ru-RU" w:eastAsia="ru-RU" w:bidi="ru-RU"/>
      </w:rPr>
    </w:lvl>
    <w:lvl w:ilvl="7" w:tplc="5B0670DC">
      <w:numFmt w:val="bullet"/>
      <w:lvlText w:val="•"/>
      <w:lvlJc w:val="left"/>
      <w:pPr>
        <w:ind w:left="3675" w:hanging="401"/>
      </w:pPr>
      <w:rPr>
        <w:rFonts w:hint="default"/>
        <w:lang w:val="ru-RU" w:eastAsia="ru-RU" w:bidi="ru-RU"/>
      </w:rPr>
    </w:lvl>
    <w:lvl w:ilvl="8" w:tplc="3AAC603C">
      <w:numFmt w:val="bullet"/>
      <w:lvlText w:val="•"/>
      <w:lvlJc w:val="left"/>
      <w:pPr>
        <w:ind w:left="4192" w:hanging="401"/>
      </w:pPr>
      <w:rPr>
        <w:rFonts w:hint="default"/>
        <w:lang w:val="ru-RU" w:eastAsia="ru-RU" w:bidi="ru-RU"/>
      </w:rPr>
    </w:lvl>
  </w:abstractNum>
  <w:abstractNum w:abstractNumId="21" w15:restartNumberingAfterBreak="0">
    <w:nsid w:val="3E7D7C2F"/>
    <w:multiLevelType w:val="hybridMultilevel"/>
    <w:tmpl w:val="C7C0BF06"/>
    <w:lvl w:ilvl="0" w:tplc="DFD6CB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E82494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726582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4E8AFC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3F83BF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C8A1B3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0AA85A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F4E4DA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94C896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21564C3"/>
    <w:multiLevelType w:val="hybridMultilevel"/>
    <w:tmpl w:val="043E04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70276F"/>
    <w:multiLevelType w:val="hybridMultilevel"/>
    <w:tmpl w:val="11A64A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D37773D"/>
    <w:multiLevelType w:val="hybridMultilevel"/>
    <w:tmpl w:val="03B803FA"/>
    <w:lvl w:ilvl="0" w:tplc="098226D2">
      <w:start w:val="1"/>
      <w:numFmt w:val="decimal"/>
      <w:lvlText w:val="%1."/>
      <w:lvlJc w:val="left"/>
      <w:pPr>
        <w:ind w:left="55" w:hanging="31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70B42394">
      <w:numFmt w:val="bullet"/>
      <w:lvlText w:val="•"/>
      <w:lvlJc w:val="left"/>
      <w:pPr>
        <w:ind w:left="576" w:hanging="317"/>
      </w:pPr>
      <w:rPr>
        <w:rFonts w:hint="default"/>
        <w:lang w:val="ru-RU" w:eastAsia="ru-RU" w:bidi="ru-RU"/>
      </w:rPr>
    </w:lvl>
    <w:lvl w:ilvl="2" w:tplc="3DB0D48A">
      <w:numFmt w:val="bullet"/>
      <w:lvlText w:val="•"/>
      <w:lvlJc w:val="left"/>
      <w:pPr>
        <w:ind w:left="1093" w:hanging="317"/>
      </w:pPr>
      <w:rPr>
        <w:rFonts w:hint="default"/>
        <w:lang w:val="ru-RU" w:eastAsia="ru-RU" w:bidi="ru-RU"/>
      </w:rPr>
    </w:lvl>
    <w:lvl w:ilvl="3" w:tplc="5AC4AEA8">
      <w:numFmt w:val="bullet"/>
      <w:lvlText w:val="•"/>
      <w:lvlJc w:val="left"/>
      <w:pPr>
        <w:ind w:left="1609" w:hanging="317"/>
      </w:pPr>
      <w:rPr>
        <w:rFonts w:hint="default"/>
        <w:lang w:val="ru-RU" w:eastAsia="ru-RU" w:bidi="ru-RU"/>
      </w:rPr>
    </w:lvl>
    <w:lvl w:ilvl="4" w:tplc="EB54A430">
      <w:numFmt w:val="bullet"/>
      <w:lvlText w:val="•"/>
      <w:lvlJc w:val="left"/>
      <w:pPr>
        <w:ind w:left="2126" w:hanging="317"/>
      </w:pPr>
      <w:rPr>
        <w:rFonts w:hint="default"/>
        <w:lang w:val="ru-RU" w:eastAsia="ru-RU" w:bidi="ru-RU"/>
      </w:rPr>
    </w:lvl>
    <w:lvl w:ilvl="5" w:tplc="617AF794">
      <w:numFmt w:val="bullet"/>
      <w:lvlText w:val="•"/>
      <w:lvlJc w:val="left"/>
      <w:pPr>
        <w:ind w:left="2642" w:hanging="317"/>
      </w:pPr>
      <w:rPr>
        <w:rFonts w:hint="default"/>
        <w:lang w:val="ru-RU" w:eastAsia="ru-RU" w:bidi="ru-RU"/>
      </w:rPr>
    </w:lvl>
    <w:lvl w:ilvl="6" w:tplc="A3046E34">
      <w:numFmt w:val="bullet"/>
      <w:lvlText w:val="•"/>
      <w:lvlJc w:val="left"/>
      <w:pPr>
        <w:ind w:left="3159" w:hanging="317"/>
      </w:pPr>
      <w:rPr>
        <w:rFonts w:hint="default"/>
        <w:lang w:val="ru-RU" w:eastAsia="ru-RU" w:bidi="ru-RU"/>
      </w:rPr>
    </w:lvl>
    <w:lvl w:ilvl="7" w:tplc="4922F8AA">
      <w:numFmt w:val="bullet"/>
      <w:lvlText w:val="•"/>
      <w:lvlJc w:val="left"/>
      <w:pPr>
        <w:ind w:left="3675" w:hanging="317"/>
      </w:pPr>
      <w:rPr>
        <w:rFonts w:hint="default"/>
        <w:lang w:val="ru-RU" w:eastAsia="ru-RU" w:bidi="ru-RU"/>
      </w:rPr>
    </w:lvl>
    <w:lvl w:ilvl="8" w:tplc="50DECD1C">
      <w:numFmt w:val="bullet"/>
      <w:lvlText w:val="•"/>
      <w:lvlJc w:val="left"/>
      <w:pPr>
        <w:ind w:left="4192" w:hanging="317"/>
      </w:pPr>
      <w:rPr>
        <w:rFonts w:hint="default"/>
        <w:lang w:val="ru-RU" w:eastAsia="ru-RU" w:bidi="ru-RU"/>
      </w:rPr>
    </w:lvl>
  </w:abstractNum>
  <w:abstractNum w:abstractNumId="25" w15:restartNumberingAfterBreak="0">
    <w:nsid w:val="52E67E1A"/>
    <w:multiLevelType w:val="hybridMultilevel"/>
    <w:tmpl w:val="408A7C30"/>
    <w:lvl w:ilvl="0" w:tplc="56C666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5B1317E"/>
    <w:multiLevelType w:val="hybridMultilevel"/>
    <w:tmpl w:val="D13681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71204E1"/>
    <w:multiLevelType w:val="hybridMultilevel"/>
    <w:tmpl w:val="F93AA89E"/>
    <w:lvl w:ilvl="0" w:tplc="5F7EC254">
      <w:start w:val="1"/>
      <w:numFmt w:val="decimal"/>
      <w:lvlText w:val="%1."/>
      <w:lvlJc w:val="left"/>
      <w:pPr>
        <w:ind w:left="55" w:hanging="3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E2C43F12">
      <w:numFmt w:val="bullet"/>
      <w:lvlText w:val="•"/>
      <w:lvlJc w:val="left"/>
      <w:pPr>
        <w:ind w:left="576" w:hanging="321"/>
      </w:pPr>
      <w:rPr>
        <w:rFonts w:hint="default"/>
        <w:lang w:val="ru-RU" w:eastAsia="ru-RU" w:bidi="ru-RU"/>
      </w:rPr>
    </w:lvl>
    <w:lvl w:ilvl="2" w:tplc="E9AE51CC">
      <w:numFmt w:val="bullet"/>
      <w:lvlText w:val="•"/>
      <w:lvlJc w:val="left"/>
      <w:pPr>
        <w:ind w:left="1093" w:hanging="321"/>
      </w:pPr>
      <w:rPr>
        <w:rFonts w:hint="default"/>
        <w:lang w:val="ru-RU" w:eastAsia="ru-RU" w:bidi="ru-RU"/>
      </w:rPr>
    </w:lvl>
    <w:lvl w:ilvl="3" w:tplc="7C02CDD6">
      <w:numFmt w:val="bullet"/>
      <w:lvlText w:val="•"/>
      <w:lvlJc w:val="left"/>
      <w:pPr>
        <w:ind w:left="1609" w:hanging="321"/>
      </w:pPr>
      <w:rPr>
        <w:rFonts w:hint="default"/>
        <w:lang w:val="ru-RU" w:eastAsia="ru-RU" w:bidi="ru-RU"/>
      </w:rPr>
    </w:lvl>
    <w:lvl w:ilvl="4" w:tplc="453EC034">
      <w:numFmt w:val="bullet"/>
      <w:lvlText w:val="•"/>
      <w:lvlJc w:val="left"/>
      <w:pPr>
        <w:ind w:left="2126" w:hanging="321"/>
      </w:pPr>
      <w:rPr>
        <w:rFonts w:hint="default"/>
        <w:lang w:val="ru-RU" w:eastAsia="ru-RU" w:bidi="ru-RU"/>
      </w:rPr>
    </w:lvl>
    <w:lvl w:ilvl="5" w:tplc="2A462DF2">
      <w:numFmt w:val="bullet"/>
      <w:lvlText w:val="•"/>
      <w:lvlJc w:val="left"/>
      <w:pPr>
        <w:ind w:left="2642" w:hanging="321"/>
      </w:pPr>
      <w:rPr>
        <w:rFonts w:hint="default"/>
        <w:lang w:val="ru-RU" w:eastAsia="ru-RU" w:bidi="ru-RU"/>
      </w:rPr>
    </w:lvl>
    <w:lvl w:ilvl="6" w:tplc="12C2F0A0">
      <w:numFmt w:val="bullet"/>
      <w:lvlText w:val="•"/>
      <w:lvlJc w:val="left"/>
      <w:pPr>
        <w:ind w:left="3159" w:hanging="321"/>
      </w:pPr>
      <w:rPr>
        <w:rFonts w:hint="default"/>
        <w:lang w:val="ru-RU" w:eastAsia="ru-RU" w:bidi="ru-RU"/>
      </w:rPr>
    </w:lvl>
    <w:lvl w:ilvl="7" w:tplc="C344B728">
      <w:numFmt w:val="bullet"/>
      <w:lvlText w:val="•"/>
      <w:lvlJc w:val="left"/>
      <w:pPr>
        <w:ind w:left="3675" w:hanging="321"/>
      </w:pPr>
      <w:rPr>
        <w:rFonts w:hint="default"/>
        <w:lang w:val="ru-RU" w:eastAsia="ru-RU" w:bidi="ru-RU"/>
      </w:rPr>
    </w:lvl>
    <w:lvl w:ilvl="8" w:tplc="F7CA8B34">
      <w:numFmt w:val="bullet"/>
      <w:lvlText w:val="•"/>
      <w:lvlJc w:val="left"/>
      <w:pPr>
        <w:ind w:left="4192" w:hanging="321"/>
      </w:pPr>
      <w:rPr>
        <w:rFonts w:hint="default"/>
        <w:lang w:val="ru-RU" w:eastAsia="ru-RU" w:bidi="ru-RU"/>
      </w:rPr>
    </w:lvl>
  </w:abstractNum>
  <w:abstractNum w:abstractNumId="28" w15:restartNumberingAfterBreak="0">
    <w:nsid w:val="58556C49"/>
    <w:multiLevelType w:val="multilevel"/>
    <w:tmpl w:val="FE941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994906"/>
    <w:multiLevelType w:val="hybridMultilevel"/>
    <w:tmpl w:val="BDEEC79E"/>
    <w:lvl w:ilvl="0" w:tplc="7FAE98DE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FCB2CAD"/>
    <w:multiLevelType w:val="hybridMultilevel"/>
    <w:tmpl w:val="44B2E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31" w15:restartNumberingAfterBreak="0">
    <w:nsid w:val="60FD1496"/>
    <w:multiLevelType w:val="hybridMultilevel"/>
    <w:tmpl w:val="DA64AB78"/>
    <w:lvl w:ilvl="0" w:tplc="B178DF08">
      <w:start w:val="1"/>
      <w:numFmt w:val="decimal"/>
      <w:lvlText w:val="%1."/>
      <w:lvlJc w:val="left"/>
      <w:pPr>
        <w:ind w:left="55" w:hanging="3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90080498">
      <w:numFmt w:val="bullet"/>
      <w:lvlText w:val="•"/>
      <w:lvlJc w:val="left"/>
      <w:pPr>
        <w:ind w:left="576" w:hanging="343"/>
      </w:pPr>
      <w:rPr>
        <w:rFonts w:hint="default"/>
        <w:lang w:val="ru-RU" w:eastAsia="ru-RU" w:bidi="ru-RU"/>
      </w:rPr>
    </w:lvl>
    <w:lvl w:ilvl="2" w:tplc="BC208B20">
      <w:numFmt w:val="bullet"/>
      <w:lvlText w:val="•"/>
      <w:lvlJc w:val="left"/>
      <w:pPr>
        <w:ind w:left="1093" w:hanging="343"/>
      </w:pPr>
      <w:rPr>
        <w:rFonts w:hint="default"/>
        <w:lang w:val="ru-RU" w:eastAsia="ru-RU" w:bidi="ru-RU"/>
      </w:rPr>
    </w:lvl>
    <w:lvl w:ilvl="3" w:tplc="C02025CA">
      <w:numFmt w:val="bullet"/>
      <w:lvlText w:val="•"/>
      <w:lvlJc w:val="left"/>
      <w:pPr>
        <w:ind w:left="1609" w:hanging="343"/>
      </w:pPr>
      <w:rPr>
        <w:rFonts w:hint="default"/>
        <w:lang w:val="ru-RU" w:eastAsia="ru-RU" w:bidi="ru-RU"/>
      </w:rPr>
    </w:lvl>
    <w:lvl w:ilvl="4" w:tplc="025825AE">
      <w:numFmt w:val="bullet"/>
      <w:lvlText w:val="•"/>
      <w:lvlJc w:val="left"/>
      <w:pPr>
        <w:ind w:left="2126" w:hanging="343"/>
      </w:pPr>
      <w:rPr>
        <w:rFonts w:hint="default"/>
        <w:lang w:val="ru-RU" w:eastAsia="ru-RU" w:bidi="ru-RU"/>
      </w:rPr>
    </w:lvl>
    <w:lvl w:ilvl="5" w:tplc="CF8A6D34">
      <w:numFmt w:val="bullet"/>
      <w:lvlText w:val="•"/>
      <w:lvlJc w:val="left"/>
      <w:pPr>
        <w:ind w:left="2642" w:hanging="343"/>
      </w:pPr>
      <w:rPr>
        <w:rFonts w:hint="default"/>
        <w:lang w:val="ru-RU" w:eastAsia="ru-RU" w:bidi="ru-RU"/>
      </w:rPr>
    </w:lvl>
    <w:lvl w:ilvl="6" w:tplc="EC0ACFE2">
      <w:numFmt w:val="bullet"/>
      <w:lvlText w:val="•"/>
      <w:lvlJc w:val="left"/>
      <w:pPr>
        <w:ind w:left="3159" w:hanging="343"/>
      </w:pPr>
      <w:rPr>
        <w:rFonts w:hint="default"/>
        <w:lang w:val="ru-RU" w:eastAsia="ru-RU" w:bidi="ru-RU"/>
      </w:rPr>
    </w:lvl>
    <w:lvl w:ilvl="7" w:tplc="A492E7FC">
      <w:numFmt w:val="bullet"/>
      <w:lvlText w:val="•"/>
      <w:lvlJc w:val="left"/>
      <w:pPr>
        <w:ind w:left="3675" w:hanging="343"/>
      </w:pPr>
      <w:rPr>
        <w:rFonts w:hint="default"/>
        <w:lang w:val="ru-RU" w:eastAsia="ru-RU" w:bidi="ru-RU"/>
      </w:rPr>
    </w:lvl>
    <w:lvl w:ilvl="8" w:tplc="613CC7DC">
      <w:numFmt w:val="bullet"/>
      <w:lvlText w:val="•"/>
      <w:lvlJc w:val="left"/>
      <w:pPr>
        <w:ind w:left="4192" w:hanging="343"/>
      </w:pPr>
      <w:rPr>
        <w:rFonts w:hint="default"/>
        <w:lang w:val="ru-RU" w:eastAsia="ru-RU" w:bidi="ru-RU"/>
      </w:rPr>
    </w:lvl>
  </w:abstractNum>
  <w:abstractNum w:abstractNumId="32" w15:restartNumberingAfterBreak="0">
    <w:nsid w:val="63B1496E"/>
    <w:multiLevelType w:val="hybridMultilevel"/>
    <w:tmpl w:val="B01212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1B3085"/>
    <w:multiLevelType w:val="hybridMultilevel"/>
    <w:tmpl w:val="0298BD06"/>
    <w:lvl w:ilvl="0" w:tplc="152A5926">
      <w:start w:val="1"/>
      <w:numFmt w:val="decimal"/>
      <w:lvlText w:val="%1."/>
      <w:lvlJc w:val="left"/>
      <w:pPr>
        <w:ind w:left="55" w:hanging="3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ru-RU" w:bidi="ru-RU"/>
      </w:rPr>
    </w:lvl>
    <w:lvl w:ilvl="1" w:tplc="5FAE2376">
      <w:numFmt w:val="bullet"/>
      <w:lvlText w:val="•"/>
      <w:lvlJc w:val="left"/>
      <w:pPr>
        <w:ind w:left="576" w:hanging="309"/>
      </w:pPr>
      <w:rPr>
        <w:rFonts w:hint="default"/>
        <w:lang w:val="ru-RU" w:eastAsia="ru-RU" w:bidi="ru-RU"/>
      </w:rPr>
    </w:lvl>
    <w:lvl w:ilvl="2" w:tplc="E10E68B2">
      <w:numFmt w:val="bullet"/>
      <w:lvlText w:val="•"/>
      <w:lvlJc w:val="left"/>
      <w:pPr>
        <w:ind w:left="1093" w:hanging="309"/>
      </w:pPr>
      <w:rPr>
        <w:rFonts w:hint="default"/>
        <w:lang w:val="ru-RU" w:eastAsia="ru-RU" w:bidi="ru-RU"/>
      </w:rPr>
    </w:lvl>
    <w:lvl w:ilvl="3" w:tplc="0EE6D4E4">
      <w:numFmt w:val="bullet"/>
      <w:lvlText w:val="•"/>
      <w:lvlJc w:val="left"/>
      <w:pPr>
        <w:ind w:left="1609" w:hanging="309"/>
      </w:pPr>
      <w:rPr>
        <w:rFonts w:hint="default"/>
        <w:lang w:val="ru-RU" w:eastAsia="ru-RU" w:bidi="ru-RU"/>
      </w:rPr>
    </w:lvl>
    <w:lvl w:ilvl="4" w:tplc="E2FA2F00">
      <w:numFmt w:val="bullet"/>
      <w:lvlText w:val="•"/>
      <w:lvlJc w:val="left"/>
      <w:pPr>
        <w:ind w:left="2126" w:hanging="309"/>
      </w:pPr>
      <w:rPr>
        <w:rFonts w:hint="default"/>
        <w:lang w:val="ru-RU" w:eastAsia="ru-RU" w:bidi="ru-RU"/>
      </w:rPr>
    </w:lvl>
    <w:lvl w:ilvl="5" w:tplc="611E50F8">
      <w:numFmt w:val="bullet"/>
      <w:lvlText w:val="•"/>
      <w:lvlJc w:val="left"/>
      <w:pPr>
        <w:ind w:left="2642" w:hanging="309"/>
      </w:pPr>
      <w:rPr>
        <w:rFonts w:hint="default"/>
        <w:lang w:val="ru-RU" w:eastAsia="ru-RU" w:bidi="ru-RU"/>
      </w:rPr>
    </w:lvl>
    <w:lvl w:ilvl="6" w:tplc="AB067228">
      <w:numFmt w:val="bullet"/>
      <w:lvlText w:val="•"/>
      <w:lvlJc w:val="left"/>
      <w:pPr>
        <w:ind w:left="3159" w:hanging="309"/>
      </w:pPr>
      <w:rPr>
        <w:rFonts w:hint="default"/>
        <w:lang w:val="ru-RU" w:eastAsia="ru-RU" w:bidi="ru-RU"/>
      </w:rPr>
    </w:lvl>
    <w:lvl w:ilvl="7" w:tplc="08C826C8">
      <w:numFmt w:val="bullet"/>
      <w:lvlText w:val="•"/>
      <w:lvlJc w:val="left"/>
      <w:pPr>
        <w:ind w:left="3675" w:hanging="309"/>
      </w:pPr>
      <w:rPr>
        <w:rFonts w:hint="default"/>
        <w:lang w:val="ru-RU" w:eastAsia="ru-RU" w:bidi="ru-RU"/>
      </w:rPr>
    </w:lvl>
    <w:lvl w:ilvl="8" w:tplc="2EEEC408">
      <w:numFmt w:val="bullet"/>
      <w:lvlText w:val="•"/>
      <w:lvlJc w:val="left"/>
      <w:pPr>
        <w:ind w:left="4192" w:hanging="309"/>
      </w:pPr>
      <w:rPr>
        <w:rFonts w:hint="default"/>
        <w:lang w:val="ru-RU" w:eastAsia="ru-RU" w:bidi="ru-RU"/>
      </w:rPr>
    </w:lvl>
  </w:abstractNum>
  <w:abstractNum w:abstractNumId="34" w15:restartNumberingAfterBreak="0">
    <w:nsid w:val="651475B9"/>
    <w:multiLevelType w:val="hybridMultilevel"/>
    <w:tmpl w:val="F2206476"/>
    <w:lvl w:ilvl="0" w:tplc="70E6AFFE">
      <w:start w:val="1"/>
      <w:numFmt w:val="decimal"/>
      <w:lvlText w:val="%1."/>
      <w:lvlJc w:val="left"/>
      <w:pPr>
        <w:ind w:left="55" w:hanging="3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5D42420A">
      <w:numFmt w:val="bullet"/>
      <w:lvlText w:val="•"/>
      <w:lvlJc w:val="left"/>
      <w:pPr>
        <w:ind w:left="576" w:hanging="345"/>
      </w:pPr>
      <w:rPr>
        <w:rFonts w:hint="default"/>
        <w:lang w:val="ru-RU" w:eastAsia="ru-RU" w:bidi="ru-RU"/>
      </w:rPr>
    </w:lvl>
    <w:lvl w:ilvl="2" w:tplc="00F87828">
      <w:numFmt w:val="bullet"/>
      <w:lvlText w:val="•"/>
      <w:lvlJc w:val="left"/>
      <w:pPr>
        <w:ind w:left="1093" w:hanging="345"/>
      </w:pPr>
      <w:rPr>
        <w:rFonts w:hint="default"/>
        <w:lang w:val="ru-RU" w:eastAsia="ru-RU" w:bidi="ru-RU"/>
      </w:rPr>
    </w:lvl>
    <w:lvl w:ilvl="3" w:tplc="09F8C074">
      <w:numFmt w:val="bullet"/>
      <w:lvlText w:val="•"/>
      <w:lvlJc w:val="left"/>
      <w:pPr>
        <w:ind w:left="1609" w:hanging="345"/>
      </w:pPr>
      <w:rPr>
        <w:rFonts w:hint="default"/>
        <w:lang w:val="ru-RU" w:eastAsia="ru-RU" w:bidi="ru-RU"/>
      </w:rPr>
    </w:lvl>
    <w:lvl w:ilvl="4" w:tplc="D54C5500">
      <w:numFmt w:val="bullet"/>
      <w:lvlText w:val="•"/>
      <w:lvlJc w:val="left"/>
      <w:pPr>
        <w:ind w:left="2126" w:hanging="345"/>
      </w:pPr>
      <w:rPr>
        <w:rFonts w:hint="default"/>
        <w:lang w:val="ru-RU" w:eastAsia="ru-RU" w:bidi="ru-RU"/>
      </w:rPr>
    </w:lvl>
    <w:lvl w:ilvl="5" w:tplc="698C808E">
      <w:numFmt w:val="bullet"/>
      <w:lvlText w:val="•"/>
      <w:lvlJc w:val="left"/>
      <w:pPr>
        <w:ind w:left="2642" w:hanging="345"/>
      </w:pPr>
      <w:rPr>
        <w:rFonts w:hint="default"/>
        <w:lang w:val="ru-RU" w:eastAsia="ru-RU" w:bidi="ru-RU"/>
      </w:rPr>
    </w:lvl>
    <w:lvl w:ilvl="6" w:tplc="6EECC848">
      <w:numFmt w:val="bullet"/>
      <w:lvlText w:val="•"/>
      <w:lvlJc w:val="left"/>
      <w:pPr>
        <w:ind w:left="3159" w:hanging="345"/>
      </w:pPr>
      <w:rPr>
        <w:rFonts w:hint="default"/>
        <w:lang w:val="ru-RU" w:eastAsia="ru-RU" w:bidi="ru-RU"/>
      </w:rPr>
    </w:lvl>
    <w:lvl w:ilvl="7" w:tplc="257432BE">
      <w:numFmt w:val="bullet"/>
      <w:lvlText w:val="•"/>
      <w:lvlJc w:val="left"/>
      <w:pPr>
        <w:ind w:left="3675" w:hanging="345"/>
      </w:pPr>
      <w:rPr>
        <w:rFonts w:hint="default"/>
        <w:lang w:val="ru-RU" w:eastAsia="ru-RU" w:bidi="ru-RU"/>
      </w:rPr>
    </w:lvl>
    <w:lvl w:ilvl="8" w:tplc="F44CCEA8">
      <w:numFmt w:val="bullet"/>
      <w:lvlText w:val="•"/>
      <w:lvlJc w:val="left"/>
      <w:pPr>
        <w:ind w:left="4192" w:hanging="345"/>
      </w:pPr>
      <w:rPr>
        <w:rFonts w:hint="default"/>
        <w:lang w:val="ru-RU" w:eastAsia="ru-RU" w:bidi="ru-RU"/>
      </w:rPr>
    </w:lvl>
  </w:abstractNum>
  <w:abstractNum w:abstractNumId="35" w15:restartNumberingAfterBreak="0">
    <w:nsid w:val="67DC1F97"/>
    <w:multiLevelType w:val="hybridMultilevel"/>
    <w:tmpl w:val="645A3AE2"/>
    <w:lvl w:ilvl="0" w:tplc="66D4650A">
      <w:start w:val="1"/>
      <w:numFmt w:val="decimal"/>
      <w:lvlText w:val="%1."/>
      <w:lvlJc w:val="left"/>
      <w:pPr>
        <w:ind w:left="5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C67C1400">
      <w:numFmt w:val="bullet"/>
      <w:lvlText w:val="•"/>
      <w:lvlJc w:val="left"/>
      <w:pPr>
        <w:ind w:left="576" w:hanging="360"/>
      </w:pPr>
      <w:rPr>
        <w:rFonts w:hint="default"/>
        <w:lang w:val="ru-RU" w:eastAsia="ru-RU" w:bidi="ru-RU"/>
      </w:rPr>
    </w:lvl>
    <w:lvl w:ilvl="2" w:tplc="A9CC7EF0">
      <w:numFmt w:val="bullet"/>
      <w:lvlText w:val="•"/>
      <w:lvlJc w:val="left"/>
      <w:pPr>
        <w:ind w:left="1093" w:hanging="360"/>
      </w:pPr>
      <w:rPr>
        <w:rFonts w:hint="default"/>
        <w:lang w:val="ru-RU" w:eastAsia="ru-RU" w:bidi="ru-RU"/>
      </w:rPr>
    </w:lvl>
    <w:lvl w:ilvl="3" w:tplc="326CB05E">
      <w:numFmt w:val="bullet"/>
      <w:lvlText w:val="•"/>
      <w:lvlJc w:val="left"/>
      <w:pPr>
        <w:ind w:left="1609" w:hanging="360"/>
      </w:pPr>
      <w:rPr>
        <w:rFonts w:hint="default"/>
        <w:lang w:val="ru-RU" w:eastAsia="ru-RU" w:bidi="ru-RU"/>
      </w:rPr>
    </w:lvl>
    <w:lvl w:ilvl="4" w:tplc="90C2D822">
      <w:numFmt w:val="bullet"/>
      <w:lvlText w:val="•"/>
      <w:lvlJc w:val="left"/>
      <w:pPr>
        <w:ind w:left="2126" w:hanging="360"/>
      </w:pPr>
      <w:rPr>
        <w:rFonts w:hint="default"/>
        <w:lang w:val="ru-RU" w:eastAsia="ru-RU" w:bidi="ru-RU"/>
      </w:rPr>
    </w:lvl>
    <w:lvl w:ilvl="5" w:tplc="53BE1660">
      <w:numFmt w:val="bullet"/>
      <w:lvlText w:val="•"/>
      <w:lvlJc w:val="left"/>
      <w:pPr>
        <w:ind w:left="2642" w:hanging="360"/>
      </w:pPr>
      <w:rPr>
        <w:rFonts w:hint="default"/>
        <w:lang w:val="ru-RU" w:eastAsia="ru-RU" w:bidi="ru-RU"/>
      </w:rPr>
    </w:lvl>
    <w:lvl w:ilvl="6" w:tplc="E6F26640">
      <w:numFmt w:val="bullet"/>
      <w:lvlText w:val="•"/>
      <w:lvlJc w:val="left"/>
      <w:pPr>
        <w:ind w:left="3159" w:hanging="360"/>
      </w:pPr>
      <w:rPr>
        <w:rFonts w:hint="default"/>
        <w:lang w:val="ru-RU" w:eastAsia="ru-RU" w:bidi="ru-RU"/>
      </w:rPr>
    </w:lvl>
    <w:lvl w:ilvl="7" w:tplc="1B04E962">
      <w:numFmt w:val="bullet"/>
      <w:lvlText w:val="•"/>
      <w:lvlJc w:val="left"/>
      <w:pPr>
        <w:ind w:left="3675" w:hanging="360"/>
      </w:pPr>
      <w:rPr>
        <w:rFonts w:hint="default"/>
        <w:lang w:val="ru-RU" w:eastAsia="ru-RU" w:bidi="ru-RU"/>
      </w:rPr>
    </w:lvl>
    <w:lvl w:ilvl="8" w:tplc="DAC41BF8">
      <w:numFmt w:val="bullet"/>
      <w:lvlText w:val="•"/>
      <w:lvlJc w:val="left"/>
      <w:pPr>
        <w:ind w:left="4192" w:hanging="360"/>
      </w:pPr>
      <w:rPr>
        <w:rFonts w:hint="default"/>
        <w:lang w:val="ru-RU" w:eastAsia="ru-RU" w:bidi="ru-RU"/>
      </w:rPr>
    </w:lvl>
  </w:abstractNum>
  <w:abstractNum w:abstractNumId="36" w15:restartNumberingAfterBreak="0">
    <w:nsid w:val="6CDA30B8"/>
    <w:multiLevelType w:val="hybridMultilevel"/>
    <w:tmpl w:val="EBA23A0E"/>
    <w:lvl w:ilvl="0" w:tplc="B66CF7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58543CD"/>
    <w:multiLevelType w:val="hybridMultilevel"/>
    <w:tmpl w:val="C88C5BD0"/>
    <w:lvl w:ilvl="0" w:tplc="C18EF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981A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284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922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A2E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326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6C1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6400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5CAA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62E24F4"/>
    <w:multiLevelType w:val="multilevel"/>
    <w:tmpl w:val="A3A6AFCC"/>
    <w:styleLink w:val="51"/>
    <w:lvl w:ilvl="0">
      <w:numFmt w:val="bullet"/>
      <w:lvlText w:val="-"/>
      <w:lvlJc w:val="left"/>
      <w:pPr>
        <w:tabs>
          <w:tab w:val="num" w:pos="520"/>
        </w:tabs>
        <w:ind w:left="520" w:hanging="520"/>
      </w:pPr>
      <w:rPr>
        <w:color w:val="000000"/>
        <w:position w:val="0"/>
        <w:sz w:val="22"/>
        <w:szCs w:val="22"/>
        <w:u w:color="000000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  <w:u w:color="000000"/>
      </w:rPr>
    </w:lvl>
  </w:abstractNum>
  <w:abstractNum w:abstractNumId="39" w15:restartNumberingAfterBreak="0">
    <w:nsid w:val="76796237"/>
    <w:multiLevelType w:val="hybridMultilevel"/>
    <w:tmpl w:val="32D0C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1E089F"/>
    <w:multiLevelType w:val="hybridMultilevel"/>
    <w:tmpl w:val="9B7683B0"/>
    <w:lvl w:ilvl="0" w:tplc="C6AC6A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7217A14"/>
    <w:multiLevelType w:val="hybridMultilevel"/>
    <w:tmpl w:val="2C6C7926"/>
    <w:lvl w:ilvl="0" w:tplc="240A07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75282F"/>
    <w:multiLevelType w:val="hybridMultilevel"/>
    <w:tmpl w:val="9AF638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8180301"/>
    <w:multiLevelType w:val="hybridMultilevel"/>
    <w:tmpl w:val="9A7E7036"/>
    <w:lvl w:ilvl="0" w:tplc="2EBC278E">
      <w:start w:val="1"/>
      <w:numFmt w:val="decimal"/>
      <w:lvlText w:val="%1."/>
      <w:lvlJc w:val="left"/>
      <w:pPr>
        <w:ind w:left="55" w:hanging="3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113A38EE">
      <w:numFmt w:val="bullet"/>
      <w:lvlText w:val="•"/>
      <w:lvlJc w:val="left"/>
      <w:pPr>
        <w:ind w:left="576" w:hanging="372"/>
      </w:pPr>
      <w:rPr>
        <w:rFonts w:hint="default"/>
        <w:lang w:val="ru-RU" w:eastAsia="ru-RU" w:bidi="ru-RU"/>
      </w:rPr>
    </w:lvl>
    <w:lvl w:ilvl="2" w:tplc="4D82F3DE">
      <w:numFmt w:val="bullet"/>
      <w:lvlText w:val="•"/>
      <w:lvlJc w:val="left"/>
      <w:pPr>
        <w:ind w:left="1093" w:hanging="372"/>
      </w:pPr>
      <w:rPr>
        <w:rFonts w:hint="default"/>
        <w:lang w:val="ru-RU" w:eastAsia="ru-RU" w:bidi="ru-RU"/>
      </w:rPr>
    </w:lvl>
    <w:lvl w:ilvl="3" w:tplc="26A291E0">
      <w:numFmt w:val="bullet"/>
      <w:lvlText w:val="•"/>
      <w:lvlJc w:val="left"/>
      <w:pPr>
        <w:ind w:left="1609" w:hanging="372"/>
      </w:pPr>
      <w:rPr>
        <w:rFonts w:hint="default"/>
        <w:lang w:val="ru-RU" w:eastAsia="ru-RU" w:bidi="ru-RU"/>
      </w:rPr>
    </w:lvl>
    <w:lvl w:ilvl="4" w:tplc="AD422C9E">
      <w:numFmt w:val="bullet"/>
      <w:lvlText w:val="•"/>
      <w:lvlJc w:val="left"/>
      <w:pPr>
        <w:ind w:left="2126" w:hanging="372"/>
      </w:pPr>
      <w:rPr>
        <w:rFonts w:hint="default"/>
        <w:lang w:val="ru-RU" w:eastAsia="ru-RU" w:bidi="ru-RU"/>
      </w:rPr>
    </w:lvl>
    <w:lvl w:ilvl="5" w:tplc="FEE8C2DA">
      <w:numFmt w:val="bullet"/>
      <w:lvlText w:val="•"/>
      <w:lvlJc w:val="left"/>
      <w:pPr>
        <w:ind w:left="2642" w:hanging="372"/>
      </w:pPr>
      <w:rPr>
        <w:rFonts w:hint="default"/>
        <w:lang w:val="ru-RU" w:eastAsia="ru-RU" w:bidi="ru-RU"/>
      </w:rPr>
    </w:lvl>
    <w:lvl w:ilvl="6" w:tplc="D2547B64">
      <w:numFmt w:val="bullet"/>
      <w:lvlText w:val="•"/>
      <w:lvlJc w:val="left"/>
      <w:pPr>
        <w:ind w:left="3159" w:hanging="372"/>
      </w:pPr>
      <w:rPr>
        <w:rFonts w:hint="default"/>
        <w:lang w:val="ru-RU" w:eastAsia="ru-RU" w:bidi="ru-RU"/>
      </w:rPr>
    </w:lvl>
    <w:lvl w:ilvl="7" w:tplc="3460B726">
      <w:numFmt w:val="bullet"/>
      <w:lvlText w:val="•"/>
      <w:lvlJc w:val="left"/>
      <w:pPr>
        <w:ind w:left="3675" w:hanging="372"/>
      </w:pPr>
      <w:rPr>
        <w:rFonts w:hint="default"/>
        <w:lang w:val="ru-RU" w:eastAsia="ru-RU" w:bidi="ru-RU"/>
      </w:rPr>
    </w:lvl>
    <w:lvl w:ilvl="8" w:tplc="BC0A5F72">
      <w:numFmt w:val="bullet"/>
      <w:lvlText w:val="•"/>
      <w:lvlJc w:val="left"/>
      <w:pPr>
        <w:ind w:left="4192" w:hanging="372"/>
      </w:pPr>
      <w:rPr>
        <w:rFonts w:hint="default"/>
        <w:lang w:val="ru-RU" w:eastAsia="ru-RU" w:bidi="ru-RU"/>
      </w:rPr>
    </w:lvl>
  </w:abstractNum>
  <w:abstractNum w:abstractNumId="44" w15:restartNumberingAfterBreak="0">
    <w:nsid w:val="79255244"/>
    <w:multiLevelType w:val="hybridMultilevel"/>
    <w:tmpl w:val="2674AEF8"/>
    <w:lvl w:ilvl="0" w:tplc="0B5AC9BA">
      <w:start w:val="1"/>
      <w:numFmt w:val="decimal"/>
      <w:lvlText w:val="%1."/>
      <w:lvlJc w:val="left"/>
      <w:pPr>
        <w:ind w:left="55" w:hanging="3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437A2010">
      <w:numFmt w:val="bullet"/>
      <w:lvlText w:val="•"/>
      <w:lvlJc w:val="left"/>
      <w:pPr>
        <w:ind w:left="576" w:hanging="309"/>
      </w:pPr>
      <w:rPr>
        <w:rFonts w:hint="default"/>
        <w:lang w:val="ru-RU" w:eastAsia="ru-RU" w:bidi="ru-RU"/>
      </w:rPr>
    </w:lvl>
    <w:lvl w:ilvl="2" w:tplc="6E924200">
      <w:numFmt w:val="bullet"/>
      <w:lvlText w:val="•"/>
      <w:lvlJc w:val="left"/>
      <w:pPr>
        <w:ind w:left="1093" w:hanging="309"/>
      </w:pPr>
      <w:rPr>
        <w:rFonts w:hint="default"/>
        <w:lang w:val="ru-RU" w:eastAsia="ru-RU" w:bidi="ru-RU"/>
      </w:rPr>
    </w:lvl>
    <w:lvl w:ilvl="3" w:tplc="5BD68A38">
      <w:numFmt w:val="bullet"/>
      <w:lvlText w:val="•"/>
      <w:lvlJc w:val="left"/>
      <w:pPr>
        <w:ind w:left="1609" w:hanging="309"/>
      </w:pPr>
      <w:rPr>
        <w:rFonts w:hint="default"/>
        <w:lang w:val="ru-RU" w:eastAsia="ru-RU" w:bidi="ru-RU"/>
      </w:rPr>
    </w:lvl>
    <w:lvl w:ilvl="4" w:tplc="E958714C">
      <w:numFmt w:val="bullet"/>
      <w:lvlText w:val="•"/>
      <w:lvlJc w:val="left"/>
      <w:pPr>
        <w:ind w:left="2126" w:hanging="309"/>
      </w:pPr>
      <w:rPr>
        <w:rFonts w:hint="default"/>
        <w:lang w:val="ru-RU" w:eastAsia="ru-RU" w:bidi="ru-RU"/>
      </w:rPr>
    </w:lvl>
    <w:lvl w:ilvl="5" w:tplc="F4CE458C">
      <w:numFmt w:val="bullet"/>
      <w:lvlText w:val="•"/>
      <w:lvlJc w:val="left"/>
      <w:pPr>
        <w:ind w:left="2642" w:hanging="309"/>
      </w:pPr>
      <w:rPr>
        <w:rFonts w:hint="default"/>
        <w:lang w:val="ru-RU" w:eastAsia="ru-RU" w:bidi="ru-RU"/>
      </w:rPr>
    </w:lvl>
    <w:lvl w:ilvl="6" w:tplc="870C44BE">
      <w:numFmt w:val="bullet"/>
      <w:lvlText w:val="•"/>
      <w:lvlJc w:val="left"/>
      <w:pPr>
        <w:ind w:left="3159" w:hanging="309"/>
      </w:pPr>
      <w:rPr>
        <w:rFonts w:hint="default"/>
        <w:lang w:val="ru-RU" w:eastAsia="ru-RU" w:bidi="ru-RU"/>
      </w:rPr>
    </w:lvl>
    <w:lvl w:ilvl="7" w:tplc="813ECA5C">
      <w:numFmt w:val="bullet"/>
      <w:lvlText w:val="•"/>
      <w:lvlJc w:val="left"/>
      <w:pPr>
        <w:ind w:left="3675" w:hanging="309"/>
      </w:pPr>
      <w:rPr>
        <w:rFonts w:hint="default"/>
        <w:lang w:val="ru-RU" w:eastAsia="ru-RU" w:bidi="ru-RU"/>
      </w:rPr>
    </w:lvl>
    <w:lvl w:ilvl="8" w:tplc="BDF2968A">
      <w:numFmt w:val="bullet"/>
      <w:lvlText w:val="•"/>
      <w:lvlJc w:val="left"/>
      <w:pPr>
        <w:ind w:left="4192" w:hanging="309"/>
      </w:pPr>
      <w:rPr>
        <w:rFonts w:hint="default"/>
        <w:lang w:val="ru-RU" w:eastAsia="ru-RU" w:bidi="ru-RU"/>
      </w:rPr>
    </w:lvl>
  </w:abstractNum>
  <w:abstractNum w:abstractNumId="45" w15:restartNumberingAfterBreak="0">
    <w:nsid w:val="7E154464"/>
    <w:multiLevelType w:val="hybridMultilevel"/>
    <w:tmpl w:val="4992B9B8"/>
    <w:lvl w:ilvl="0" w:tplc="5B042D42">
      <w:start w:val="1"/>
      <w:numFmt w:val="decimal"/>
      <w:lvlText w:val="%1."/>
      <w:lvlJc w:val="left"/>
      <w:pPr>
        <w:ind w:left="55" w:hanging="47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8F30C248">
      <w:numFmt w:val="bullet"/>
      <w:lvlText w:val="•"/>
      <w:lvlJc w:val="left"/>
      <w:pPr>
        <w:ind w:left="576" w:hanging="473"/>
      </w:pPr>
      <w:rPr>
        <w:rFonts w:hint="default"/>
        <w:lang w:val="ru-RU" w:eastAsia="ru-RU" w:bidi="ru-RU"/>
      </w:rPr>
    </w:lvl>
    <w:lvl w:ilvl="2" w:tplc="BFDCD862">
      <w:numFmt w:val="bullet"/>
      <w:lvlText w:val="•"/>
      <w:lvlJc w:val="left"/>
      <w:pPr>
        <w:ind w:left="1093" w:hanging="473"/>
      </w:pPr>
      <w:rPr>
        <w:rFonts w:hint="default"/>
        <w:lang w:val="ru-RU" w:eastAsia="ru-RU" w:bidi="ru-RU"/>
      </w:rPr>
    </w:lvl>
    <w:lvl w:ilvl="3" w:tplc="D99CEEE4">
      <w:numFmt w:val="bullet"/>
      <w:lvlText w:val="•"/>
      <w:lvlJc w:val="left"/>
      <w:pPr>
        <w:ind w:left="1609" w:hanging="473"/>
      </w:pPr>
      <w:rPr>
        <w:rFonts w:hint="default"/>
        <w:lang w:val="ru-RU" w:eastAsia="ru-RU" w:bidi="ru-RU"/>
      </w:rPr>
    </w:lvl>
    <w:lvl w:ilvl="4" w:tplc="53CE960A">
      <w:numFmt w:val="bullet"/>
      <w:lvlText w:val="•"/>
      <w:lvlJc w:val="left"/>
      <w:pPr>
        <w:ind w:left="2126" w:hanging="473"/>
      </w:pPr>
      <w:rPr>
        <w:rFonts w:hint="default"/>
        <w:lang w:val="ru-RU" w:eastAsia="ru-RU" w:bidi="ru-RU"/>
      </w:rPr>
    </w:lvl>
    <w:lvl w:ilvl="5" w:tplc="A8E25B60">
      <w:numFmt w:val="bullet"/>
      <w:lvlText w:val="•"/>
      <w:lvlJc w:val="left"/>
      <w:pPr>
        <w:ind w:left="2642" w:hanging="473"/>
      </w:pPr>
      <w:rPr>
        <w:rFonts w:hint="default"/>
        <w:lang w:val="ru-RU" w:eastAsia="ru-RU" w:bidi="ru-RU"/>
      </w:rPr>
    </w:lvl>
    <w:lvl w:ilvl="6" w:tplc="092C3B9C">
      <w:numFmt w:val="bullet"/>
      <w:lvlText w:val="•"/>
      <w:lvlJc w:val="left"/>
      <w:pPr>
        <w:ind w:left="3159" w:hanging="473"/>
      </w:pPr>
      <w:rPr>
        <w:rFonts w:hint="default"/>
        <w:lang w:val="ru-RU" w:eastAsia="ru-RU" w:bidi="ru-RU"/>
      </w:rPr>
    </w:lvl>
    <w:lvl w:ilvl="7" w:tplc="3CE470D6">
      <w:numFmt w:val="bullet"/>
      <w:lvlText w:val="•"/>
      <w:lvlJc w:val="left"/>
      <w:pPr>
        <w:ind w:left="3675" w:hanging="473"/>
      </w:pPr>
      <w:rPr>
        <w:rFonts w:hint="default"/>
        <w:lang w:val="ru-RU" w:eastAsia="ru-RU" w:bidi="ru-RU"/>
      </w:rPr>
    </w:lvl>
    <w:lvl w:ilvl="8" w:tplc="496ABE54">
      <w:numFmt w:val="bullet"/>
      <w:lvlText w:val="•"/>
      <w:lvlJc w:val="left"/>
      <w:pPr>
        <w:ind w:left="4192" w:hanging="473"/>
      </w:pPr>
      <w:rPr>
        <w:rFonts w:hint="default"/>
        <w:lang w:val="ru-RU" w:eastAsia="ru-RU" w:bidi="ru-RU"/>
      </w:rPr>
    </w:lvl>
  </w:abstractNum>
  <w:abstractNum w:abstractNumId="46" w15:restartNumberingAfterBreak="0">
    <w:nsid w:val="7E6E20EB"/>
    <w:multiLevelType w:val="hybridMultilevel"/>
    <w:tmpl w:val="405674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3"/>
  </w:num>
  <w:num w:numId="2">
    <w:abstractNumId w:val="6"/>
  </w:num>
  <w:num w:numId="3">
    <w:abstractNumId w:val="29"/>
  </w:num>
  <w:num w:numId="4">
    <w:abstractNumId w:val="21"/>
  </w:num>
  <w:num w:numId="5">
    <w:abstractNumId w:val="37"/>
  </w:num>
  <w:num w:numId="6">
    <w:abstractNumId w:val="16"/>
  </w:num>
  <w:num w:numId="7">
    <w:abstractNumId w:val="25"/>
  </w:num>
  <w:num w:numId="8">
    <w:abstractNumId w:val="36"/>
  </w:num>
  <w:num w:numId="9">
    <w:abstractNumId w:val="14"/>
  </w:num>
  <w:num w:numId="10">
    <w:abstractNumId w:val="18"/>
  </w:num>
  <w:num w:numId="11">
    <w:abstractNumId w:val="20"/>
  </w:num>
  <w:num w:numId="12">
    <w:abstractNumId w:val="34"/>
  </w:num>
  <w:num w:numId="13">
    <w:abstractNumId w:val="9"/>
  </w:num>
  <w:num w:numId="14">
    <w:abstractNumId w:val="45"/>
  </w:num>
  <w:num w:numId="15">
    <w:abstractNumId w:val="31"/>
  </w:num>
  <w:num w:numId="16">
    <w:abstractNumId w:val="2"/>
  </w:num>
  <w:num w:numId="17">
    <w:abstractNumId w:val="17"/>
  </w:num>
  <w:num w:numId="18">
    <w:abstractNumId w:val="35"/>
  </w:num>
  <w:num w:numId="19">
    <w:abstractNumId w:val="27"/>
  </w:num>
  <w:num w:numId="20">
    <w:abstractNumId w:val="44"/>
  </w:num>
  <w:num w:numId="21">
    <w:abstractNumId w:val="5"/>
  </w:num>
  <w:num w:numId="22">
    <w:abstractNumId w:val="11"/>
  </w:num>
  <w:num w:numId="23">
    <w:abstractNumId w:val="24"/>
  </w:num>
  <w:num w:numId="24">
    <w:abstractNumId w:val="3"/>
  </w:num>
  <w:num w:numId="25">
    <w:abstractNumId w:val="33"/>
  </w:num>
  <w:num w:numId="26">
    <w:abstractNumId w:val="12"/>
  </w:num>
  <w:num w:numId="27">
    <w:abstractNumId w:val="8"/>
  </w:num>
  <w:num w:numId="28">
    <w:abstractNumId w:val="7"/>
  </w:num>
  <w:num w:numId="29">
    <w:abstractNumId w:val="43"/>
  </w:num>
  <w:num w:numId="30">
    <w:abstractNumId w:val="15"/>
  </w:num>
  <w:num w:numId="31">
    <w:abstractNumId w:val="38"/>
  </w:num>
  <w:num w:numId="32">
    <w:abstractNumId w:val="13"/>
  </w:num>
  <w:num w:numId="33">
    <w:abstractNumId w:val="42"/>
  </w:num>
  <w:num w:numId="34">
    <w:abstractNumId w:val="10"/>
  </w:num>
  <w:num w:numId="35">
    <w:abstractNumId w:val="26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"/>
  </w:num>
  <w:num w:numId="40">
    <w:abstractNumId w:val="19"/>
  </w:num>
  <w:num w:numId="41">
    <w:abstractNumId w:val="30"/>
  </w:num>
  <w:num w:numId="42">
    <w:abstractNumId w:val="32"/>
  </w:num>
  <w:num w:numId="43">
    <w:abstractNumId w:val="39"/>
  </w:num>
  <w:num w:numId="44">
    <w:abstractNumId w:val="46"/>
  </w:num>
  <w:num w:numId="45">
    <w:abstractNumId w:val="28"/>
  </w:num>
  <w:num w:numId="46">
    <w:abstractNumId w:val="22"/>
  </w:num>
  <w:num w:numId="47">
    <w:abstractNumId w:val="4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ECF"/>
    <w:rsid w:val="000131B6"/>
    <w:rsid w:val="00024572"/>
    <w:rsid w:val="000273F6"/>
    <w:rsid w:val="0002791D"/>
    <w:rsid w:val="00031496"/>
    <w:rsid w:val="00034BE6"/>
    <w:rsid w:val="00036A4E"/>
    <w:rsid w:val="0003732E"/>
    <w:rsid w:val="000402F4"/>
    <w:rsid w:val="0004233F"/>
    <w:rsid w:val="000445AF"/>
    <w:rsid w:val="00045B8E"/>
    <w:rsid w:val="00047990"/>
    <w:rsid w:val="00053A86"/>
    <w:rsid w:val="00054154"/>
    <w:rsid w:val="0005749E"/>
    <w:rsid w:val="0006179A"/>
    <w:rsid w:val="00071E27"/>
    <w:rsid w:val="000721AF"/>
    <w:rsid w:val="00073B44"/>
    <w:rsid w:val="000818C2"/>
    <w:rsid w:val="000862C3"/>
    <w:rsid w:val="00086899"/>
    <w:rsid w:val="0008752F"/>
    <w:rsid w:val="000912D8"/>
    <w:rsid w:val="000970C7"/>
    <w:rsid w:val="000A54BB"/>
    <w:rsid w:val="000B48D8"/>
    <w:rsid w:val="000B6D1E"/>
    <w:rsid w:val="000C1192"/>
    <w:rsid w:val="000C181C"/>
    <w:rsid w:val="000C30DB"/>
    <w:rsid w:val="000C5E99"/>
    <w:rsid w:val="000C7C9E"/>
    <w:rsid w:val="000D4383"/>
    <w:rsid w:val="000D4F6D"/>
    <w:rsid w:val="000E1961"/>
    <w:rsid w:val="000E32DC"/>
    <w:rsid w:val="000E3701"/>
    <w:rsid w:val="000E4BEC"/>
    <w:rsid w:val="000E57C1"/>
    <w:rsid w:val="000F089D"/>
    <w:rsid w:val="000F21D1"/>
    <w:rsid w:val="000F5B4C"/>
    <w:rsid w:val="000F665B"/>
    <w:rsid w:val="00101FE7"/>
    <w:rsid w:val="0010650C"/>
    <w:rsid w:val="00113238"/>
    <w:rsid w:val="001215DF"/>
    <w:rsid w:val="00131919"/>
    <w:rsid w:val="00131933"/>
    <w:rsid w:val="00135EA7"/>
    <w:rsid w:val="00140707"/>
    <w:rsid w:val="00140B96"/>
    <w:rsid w:val="0014531A"/>
    <w:rsid w:val="00146FB1"/>
    <w:rsid w:val="00151CAF"/>
    <w:rsid w:val="001567FD"/>
    <w:rsid w:val="001647CF"/>
    <w:rsid w:val="001654E2"/>
    <w:rsid w:val="00172DCC"/>
    <w:rsid w:val="001741DF"/>
    <w:rsid w:val="00174431"/>
    <w:rsid w:val="00175526"/>
    <w:rsid w:val="00182341"/>
    <w:rsid w:val="00184FEB"/>
    <w:rsid w:val="001857A9"/>
    <w:rsid w:val="00185EE7"/>
    <w:rsid w:val="001879E2"/>
    <w:rsid w:val="0019517A"/>
    <w:rsid w:val="00195A2D"/>
    <w:rsid w:val="00197008"/>
    <w:rsid w:val="001A1C9A"/>
    <w:rsid w:val="001A4EB0"/>
    <w:rsid w:val="001A5955"/>
    <w:rsid w:val="001A597F"/>
    <w:rsid w:val="001B09C1"/>
    <w:rsid w:val="001B358B"/>
    <w:rsid w:val="001C404F"/>
    <w:rsid w:val="001D2F57"/>
    <w:rsid w:val="001E0837"/>
    <w:rsid w:val="001E3C55"/>
    <w:rsid w:val="001E4807"/>
    <w:rsid w:val="001E70C9"/>
    <w:rsid w:val="001E7764"/>
    <w:rsid w:val="001E78CF"/>
    <w:rsid w:val="001E7D6A"/>
    <w:rsid w:val="001F56E1"/>
    <w:rsid w:val="002012BC"/>
    <w:rsid w:val="00201FE9"/>
    <w:rsid w:val="002038B1"/>
    <w:rsid w:val="00206540"/>
    <w:rsid w:val="002133F8"/>
    <w:rsid w:val="0021393D"/>
    <w:rsid w:val="00213B42"/>
    <w:rsid w:val="00216279"/>
    <w:rsid w:val="00221F15"/>
    <w:rsid w:val="0023009F"/>
    <w:rsid w:val="00230A58"/>
    <w:rsid w:val="00233753"/>
    <w:rsid w:val="002342BA"/>
    <w:rsid w:val="00240276"/>
    <w:rsid w:val="002435F6"/>
    <w:rsid w:val="0024396A"/>
    <w:rsid w:val="00246068"/>
    <w:rsid w:val="00246C6C"/>
    <w:rsid w:val="0024725A"/>
    <w:rsid w:val="00247DD8"/>
    <w:rsid w:val="0025099F"/>
    <w:rsid w:val="00251B56"/>
    <w:rsid w:val="00253054"/>
    <w:rsid w:val="002606AB"/>
    <w:rsid w:val="002609CB"/>
    <w:rsid w:val="00272C8E"/>
    <w:rsid w:val="00274EFA"/>
    <w:rsid w:val="00276AFE"/>
    <w:rsid w:val="002814B5"/>
    <w:rsid w:val="00281EF2"/>
    <w:rsid w:val="002A2EA0"/>
    <w:rsid w:val="002A3130"/>
    <w:rsid w:val="002A5351"/>
    <w:rsid w:val="002A5971"/>
    <w:rsid w:val="002A5C5E"/>
    <w:rsid w:val="002A66C7"/>
    <w:rsid w:val="002A7865"/>
    <w:rsid w:val="002A7DCE"/>
    <w:rsid w:val="002B112C"/>
    <w:rsid w:val="002B6AD5"/>
    <w:rsid w:val="002B7E56"/>
    <w:rsid w:val="002C2A94"/>
    <w:rsid w:val="002D2DC1"/>
    <w:rsid w:val="002D6D10"/>
    <w:rsid w:val="002E3D49"/>
    <w:rsid w:val="002E40C5"/>
    <w:rsid w:val="002E6B9B"/>
    <w:rsid w:val="002F0380"/>
    <w:rsid w:val="002F1A5A"/>
    <w:rsid w:val="002F20CE"/>
    <w:rsid w:val="002F4A68"/>
    <w:rsid w:val="002F4F2D"/>
    <w:rsid w:val="00304514"/>
    <w:rsid w:val="00304DD5"/>
    <w:rsid w:val="00307BCA"/>
    <w:rsid w:val="00320072"/>
    <w:rsid w:val="00320935"/>
    <w:rsid w:val="003233C7"/>
    <w:rsid w:val="00332954"/>
    <w:rsid w:val="00334AD3"/>
    <w:rsid w:val="003370CF"/>
    <w:rsid w:val="00343FE0"/>
    <w:rsid w:val="00345334"/>
    <w:rsid w:val="00346DF6"/>
    <w:rsid w:val="00346E5F"/>
    <w:rsid w:val="00354176"/>
    <w:rsid w:val="0035578E"/>
    <w:rsid w:val="00360D35"/>
    <w:rsid w:val="00360E6D"/>
    <w:rsid w:val="00363EB1"/>
    <w:rsid w:val="0037019C"/>
    <w:rsid w:val="003705BD"/>
    <w:rsid w:val="00371811"/>
    <w:rsid w:val="0038184A"/>
    <w:rsid w:val="00384FC9"/>
    <w:rsid w:val="003865A4"/>
    <w:rsid w:val="00390D16"/>
    <w:rsid w:val="003975A6"/>
    <w:rsid w:val="003A6893"/>
    <w:rsid w:val="003B1AB3"/>
    <w:rsid w:val="003B72D5"/>
    <w:rsid w:val="003C53F1"/>
    <w:rsid w:val="003C6105"/>
    <w:rsid w:val="003C77CD"/>
    <w:rsid w:val="003D3AD6"/>
    <w:rsid w:val="003D4996"/>
    <w:rsid w:val="003D4BC0"/>
    <w:rsid w:val="003D6B21"/>
    <w:rsid w:val="003D6D4E"/>
    <w:rsid w:val="003D7931"/>
    <w:rsid w:val="003E0B53"/>
    <w:rsid w:val="003E2183"/>
    <w:rsid w:val="003E3B09"/>
    <w:rsid w:val="003E3BCA"/>
    <w:rsid w:val="003E5EEE"/>
    <w:rsid w:val="003E6172"/>
    <w:rsid w:val="003F01EA"/>
    <w:rsid w:val="003F1033"/>
    <w:rsid w:val="003F33C4"/>
    <w:rsid w:val="003F3AFD"/>
    <w:rsid w:val="003F581A"/>
    <w:rsid w:val="003F5993"/>
    <w:rsid w:val="00400F6F"/>
    <w:rsid w:val="00402896"/>
    <w:rsid w:val="0040299F"/>
    <w:rsid w:val="00407670"/>
    <w:rsid w:val="00407FDC"/>
    <w:rsid w:val="00411D3A"/>
    <w:rsid w:val="004217EF"/>
    <w:rsid w:val="00426386"/>
    <w:rsid w:val="00430B93"/>
    <w:rsid w:val="004338F2"/>
    <w:rsid w:val="00435FA6"/>
    <w:rsid w:val="00436EF2"/>
    <w:rsid w:val="00437FD3"/>
    <w:rsid w:val="0044070E"/>
    <w:rsid w:val="00440BA2"/>
    <w:rsid w:val="0044451F"/>
    <w:rsid w:val="004451C2"/>
    <w:rsid w:val="00446392"/>
    <w:rsid w:val="00447F60"/>
    <w:rsid w:val="00450C41"/>
    <w:rsid w:val="00456E4C"/>
    <w:rsid w:val="00461D15"/>
    <w:rsid w:val="0046701D"/>
    <w:rsid w:val="004675A8"/>
    <w:rsid w:val="00475818"/>
    <w:rsid w:val="0048214C"/>
    <w:rsid w:val="0049290B"/>
    <w:rsid w:val="00493E8A"/>
    <w:rsid w:val="00496356"/>
    <w:rsid w:val="004A79D9"/>
    <w:rsid w:val="004B5EB7"/>
    <w:rsid w:val="004C0F15"/>
    <w:rsid w:val="004C305F"/>
    <w:rsid w:val="004C5641"/>
    <w:rsid w:val="004D1762"/>
    <w:rsid w:val="004D38FB"/>
    <w:rsid w:val="004E26A0"/>
    <w:rsid w:val="004F0AFA"/>
    <w:rsid w:val="004F1D30"/>
    <w:rsid w:val="004F3B12"/>
    <w:rsid w:val="004F4B27"/>
    <w:rsid w:val="00512B5B"/>
    <w:rsid w:val="005155BE"/>
    <w:rsid w:val="005259D1"/>
    <w:rsid w:val="00525BD9"/>
    <w:rsid w:val="005276DB"/>
    <w:rsid w:val="00530E1F"/>
    <w:rsid w:val="005317D2"/>
    <w:rsid w:val="00533602"/>
    <w:rsid w:val="005344C2"/>
    <w:rsid w:val="00536074"/>
    <w:rsid w:val="005362A2"/>
    <w:rsid w:val="00536809"/>
    <w:rsid w:val="0054182E"/>
    <w:rsid w:val="00541A33"/>
    <w:rsid w:val="00543195"/>
    <w:rsid w:val="00547A98"/>
    <w:rsid w:val="005503A5"/>
    <w:rsid w:val="005509E2"/>
    <w:rsid w:val="00551E2E"/>
    <w:rsid w:val="00557B0C"/>
    <w:rsid w:val="00560E0C"/>
    <w:rsid w:val="00563A56"/>
    <w:rsid w:val="005641B9"/>
    <w:rsid w:val="0056429E"/>
    <w:rsid w:val="00582031"/>
    <w:rsid w:val="00585B58"/>
    <w:rsid w:val="005871D3"/>
    <w:rsid w:val="0059780F"/>
    <w:rsid w:val="005A1F95"/>
    <w:rsid w:val="005A55B0"/>
    <w:rsid w:val="005B0BBF"/>
    <w:rsid w:val="005B37D7"/>
    <w:rsid w:val="005C21AE"/>
    <w:rsid w:val="005D03DB"/>
    <w:rsid w:val="005D106D"/>
    <w:rsid w:val="005D19C6"/>
    <w:rsid w:val="005D20D2"/>
    <w:rsid w:val="005E1748"/>
    <w:rsid w:val="005F4894"/>
    <w:rsid w:val="005F4F68"/>
    <w:rsid w:val="005F533C"/>
    <w:rsid w:val="005F7EBC"/>
    <w:rsid w:val="0060412A"/>
    <w:rsid w:val="0061149E"/>
    <w:rsid w:val="006116E4"/>
    <w:rsid w:val="006126C3"/>
    <w:rsid w:val="0062022E"/>
    <w:rsid w:val="0062521A"/>
    <w:rsid w:val="006265C7"/>
    <w:rsid w:val="0062676F"/>
    <w:rsid w:val="00634418"/>
    <w:rsid w:val="00635CDE"/>
    <w:rsid w:val="00652973"/>
    <w:rsid w:val="00654A0C"/>
    <w:rsid w:val="006622F0"/>
    <w:rsid w:val="00662716"/>
    <w:rsid w:val="0066330F"/>
    <w:rsid w:val="006650ED"/>
    <w:rsid w:val="006724C3"/>
    <w:rsid w:val="006767A4"/>
    <w:rsid w:val="00681D3C"/>
    <w:rsid w:val="00681FC7"/>
    <w:rsid w:val="00684047"/>
    <w:rsid w:val="00684A08"/>
    <w:rsid w:val="00687166"/>
    <w:rsid w:val="006913E9"/>
    <w:rsid w:val="0069263C"/>
    <w:rsid w:val="00694C41"/>
    <w:rsid w:val="00696B74"/>
    <w:rsid w:val="006A19DF"/>
    <w:rsid w:val="006A349C"/>
    <w:rsid w:val="006A7AD4"/>
    <w:rsid w:val="006B0790"/>
    <w:rsid w:val="006B6875"/>
    <w:rsid w:val="006C040C"/>
    <w:rsid w:val="006C1284"/>
    <w:rsid w:val="006C4E4F"/>
    <w:rsid w:val="006C5433"/>
    <w:rsid w:val="006C62DA"/>
    <w:rsid w:val="006D4652"/>
    <w:rsid w:val="006E2249"/>
    <w:rsid w:val="006E5D2C"/>
    <w:rsid w:val="006E6580"/>
    <w:rsid w:val="006E65E6"/>
    <w:rsid w:val="006E6662"/>
    <w:rsid w:val="006E73E6"/>
    <w:rsid w:val="006F4C66"/>
    <w:rsid w:val="006F535F"/>
    <w:rsid w:val="006F5757"/>
    <w:rsid w:val="006F5820"/>
    <w:rsid w:val="00700C58"/>
    <w:rsid w:val="00710DD7"/>
    <w:rsid w:val="007159DD"/>
    <w:rsid w:val="007230C3"/>
    <w:rsid w:val="007233E4"/>
    <w:rsid w:val="00730504"/>
    <w:rsid w:val="00730CBB"/>
    <w:rsid w:val="0073788E"/>
    <w:rsid w:val="00741298"/>
    <w:rsid w:val="00750C36"/>
    <w:rsid w:val="007521AF"/>
    <w:rsid w:val="0075638A"/>
    <w:rsid w:val="00760F14"/>
    <w:rsid w:val="007650A7"/>
    <w:rsid w:val="00772130"/>
    <w:rsid w:val="0077228D"/>
    <w:rsid w:val="0078584D"/>
    <w:rsid w:val="00786109"/>
    <w:rsid w:val="007943E4"/>
    <w:rsid w:val="007A1880"/>
    <w:rsid w:val="007A4253"/>
    <w:rsid w:val="007A4C3F"/>
    <w:rsid w:val="007A7554"/>
    <w:rsid w:val="007B307A"/>
    <w:rsid w:val="007C4747"/>
    <w:rsid w:val="007D3837"/>
    <w:rsid w:val="007D69FF"/>
    <w:rsid w:val="007F4FE3"/>
    <w:rsid w:val="007F6308"/>
    <w:rsid w:val="007F6DA6"/>
    <w:rsid w:val="00801C92"/>
    <w:rsid w:val="00820A05"/>
    <w:rsid w:val="00831DE6"/>
    <w:rsid w:val="00833FB4"/>
    <w:rsid w:val="0083584A"/>
    <w:rsid w:val="00836039"/>
    <w:rsid w:val="00843D65"/>
    <w:rsid w:val="00844D9E"/>
    <w:rsid w:val="008552DD"/>
    <w:rsid w:val="008556EC"/>
    <w:rsid w:val="00857EC9"/>
    <w:rsid w:val="0086103D"/>
    <w:rsid w:val="00863B1B"/>
    <w:rsid w:val="00863D35"/>
    <w:rsid w:val="00873116"/>
    <w:rsid w:val="0087684C"/>
    <w:rsid w:val="00877C0A"/>
    <w:rsid w:val="00880275"/>
    <w:rsid w:val="00880D2C"/>
    <w:rsid w:val="00885398"/>
    <w:rsid w:val="0089098B"/>
    <w:rsid w:val="0089702B"/>
    <w:rsid w:val="008A13E4"/>
    <w:rsid w:val="008A17AD"/>
    <w:rsid w:val="008A7210"/>
    <w:rsid w:val="008A7270"/>
    <w:rsid w:val="008B5E06"/>
    <w:rsid w:val="008B65F8"/>
    <w:rsid w:val="008C23BD"/>
    <w:rsid w:val="008C568B"/>
    <w:rsid w:val="008E2151"/>
    <w:rsid w:val="008E3F75"/>
    <w:rsid w:val="008E447F"/>
    <w:rsid w:val="00903CBF"/>
    <w:rsid w:val="00904694"/>
    <w:rsid w:val="009066FD"/>
    <w:rsid w:val="0091199C"/>
    <w:rsid w:val="00914903"/>
    <w:rsid w:val="00917386"/>
    <w:rsid w:val="00924C3E"/>
    <w:rsid w:val="0092533A"/>
    <w:rsid w:val="009309C6"/>
    <w:rsid w:val="00930ECF"/>
    <w:rsid w:val="00932E6D"/>
    <w:rsid w:val="009336D5"/>
    <w:rsid w:val="00934417"/>
    <w:rsid w:val="00942393"/>
    <w:rsid w:val="0094393B"/>
    <w:rsid w:val="00944417"/>
    <w:rsid w:val="00945036"/>
    <w:rsid w:val="0094551C"/>
    <w:rsid w:val="00946687"/>
    <w:rsid w:val="00954D6D"/>
    <w:rsid w:val="00956E6B"/>
    <w:rsid w:val="00961159"/>
    <w:rsid w:val="00963B1D"/>
    <w:rsid w:val="00963D4A"/>
    <w:rsid w:val="00964F33"/>
    <w:rsid w:val="0096747F"/>
    <w:rsid w:val="00973990"/>
    <w:rsid w:val="00975F8B"/>
    <w:rsid w:val="0099420A"/>
    <w:rsid w:val="009A08A2"/>
    <w:rsid w:val="009A4165"/>
    <w:rsid w:val="009A52D2"/>
    <w:rsid w:val="009A5A56"/>
    <w:rsid w:val="009B033C"/>
    <w:rsid w:val="009B348C"/>
    <w:rsid w:val="009B391D"/>
    <w:rsid w:val="009B6F0C"/>
    <w:rsid w:val="009C4529"/>
    <w:rsid w:val="009C5EBF"/>
    <w:rsid w:val="009C64A9"/>
    <w:rsid w:val="009D02CC"/>
    <w:rsid w:val="009E0CDF"/>
    <w:rsid w:val="009E10FF"/>
    <w:rsid w:val="009E5406"/>
    <w:rsid w:val="009F0889"/>
    <w:rsid w:val="00A02A33"/>
    <w:rsid w:val="00A05E8A"/>
    <w:rsid w:val="00A11B56"/>
    <w:rsid w:val="00A142BE"/>
    <w:rsid w:val="00A146D6"/>
    <w:rsid w:val="00A16456"/>
    <w:rsid w:val="00A20DA1"/>
    <w:rsid w:val="00A2634C"/>
    <w:rsid w:val="00A26FB1"/>
    <w:rsid w:val="00A270CC"/>
    <w:rsid w:val="00A27711"/>
    <w:rsid w:val="00A32A48"/>
    <w:rsid w:val="00A32AB7"/>
    <w:rsid w:val="00A34FFA"/>
    <w:rsid w:val="00A36C08"/>
    <w:rsid w:val="00A41736"/>
    <w:rsid w:val="00A41F42"/>
    <w:rsid w:val="00A427B2"/>
    <w:rsid w:val="00A4582E"/>
    <w:rsid w:val="00A462FB"/>
    <w:rsid w:val="00A54A16"/>
    <w:rsid w:val="00A57363"/>
    <w:rsid w:val="00A60873"/>
    <w:rsid w:val="00A62489"/>
    <w:rsid w:val="00A64B39"/>
    <w:rsid w:val="00A73494"/>
    <w:rsid w:val="00A743A9"/>
    <w:rsid w:val="00A74EF3"/>
    <w:rsid w:val="00A773FD"/>
    <w:rsid w:val="00A81CE7"/>
    <w:rsid w:val="00A84D24"/>
    <w:rsid w:val="00A93EE3"/>
    <w:rsid w:val="00A95CEF"/>
    <w:rsid w:val="00A96FBD"/>
    <w:rsid w:val="00A97E0D"/>
    <w:rsid w:val="00AA009D"/>
    <w:rsid w:val="00AA17B2"/>
    <w:rsid w:val="00AB0709"/>
    <w:rsid w:val="00AB4281"/>
    <w:rsid w:val="00AB5950"/>
    <w:rsid w:val="00AB65EB"/>
    <w:rsid w:val="00AC225D"/>
    <w:rsid w:val="00AC5C09"/>
    <w:rsid w:val="00AC6B68"/>
    <w:rsid w:val="00AD1A75"/>
    <w:rsid w:val="00AD66A1"/>
    <w:rsid w:val="00AE2244"/>
    <w:rsid w:val="00AE344F"/>
    <w:rsid w:val="00AE6938"/>
    <w:rsid w:val="00AE70AA"/>
    <w:rsid w:val="00AF035E"/>
    <w:rsid w:val="00AF5229"/>
    <w:rsid w:val="00AF7E07"/>
    <w:rsid w:val="00B0272F"/>
    <w:rsid w:val="00B10B23"/>
    <w:rsid w:val="00B10C69"/>
    <w:rsid w:val="00B13905"/>
    <w:rsid w:val="00B145B8"/>
    <w:rsid w:val="00B145D6"/>
    <w:rsid w:val="00B249AE"/>
    <w:rsid w:val="00B258CD"/>
    <w:rsid w:val="00B25F9C"/>
    <w:rsid w:val="00B377A7"/>
    <w:rsid w:val="00B5028D"/>
    <w:rsid w:val="00B507E6"/>
    <w:rsid w:val="00B5162B"/>
    <w:rsid w:val="00B661CD"/>
    <w:rsid w:val="00B7077E"/>
    <w:rsid w:val="00B7476C"/>
    <w:rsid w:val="00B75890"/>
    <w:rsid w:val="00B819DD"/>
    <w:rsid w:val="00B82795"/>
    <w:rsid w:val="00B87C27"/>
    <w:rsid w:val="00B87E82"/>
    <w:rsid w:val="00B9204F"/>
    <w:rsid w:val="00B925DE"/>
    <w:rsid w:val="00BA4504"/>
    <w:rsid w:val="00BA6CB5"/>
    <w:rsid w:val="00BA7135"/>
    <w:rsid w:val="00BA73FB"/>
    <w:rsid w:val="00BB10AB"/>
    <w:rsid w:val="00BB25DD"/>
    <w:rsid w:val="00BC1B03"/>
    <w:rsid w:val="00BC5346"/>
    <w:rsid w:val="00BC6389"/>
    <w:rsid w:val="00BD28FD"/>
    <w:rsid w:val="00BD6A1D"/>
    <w:rsid w:val="00BE2D65"/>
    <w:rsid w:val="00BE3991"/>
    <w:rsid w:val="00BE3A70"/>
    <w:rsid w:val="00BF036B"/>
    <w:rsid w:val="00BF175C"/>
    <w:rsid w:val="00BF4A3B"/>
    <w:rsid w:val="00BF65AC"/>
    <w:rsid w:val="00BF78EA"/>
    <w:rsid w:val="00C030D9"/>
    <w:rsid w:val="00C050B1"/>
    <w:rsid w:val="00C14D71"/>
    <w:rsid w:val="00C216DD"/>
    <w:rsid w:val="00C2475F"/>
    <w:rsid w:val="00C25D4E"/>
    <w:rsid w:val="00C265FE"/>
    <w:rsid w:val="00C279E5"/>
    <w:rsid w:val="00C31214"/>
    <w:rsid w:val="00C35132"/>
    <w:rsid w:val="00C40991"/>
    <w:rsid w:val="00C42FF4"/>
    <w:rsid w:val="00C44476"/>
    <w:rsid w:val="00C47305"/>
    <w:rsid w:val="00C52B16"/>
    <w:rsid w:val="00C53BC1"/>
    <w:rsid w:val="00C53DFF"/>
    <w:rsid w:val="00C6087F"/>
    <w:rsid w:val="00C639F8"/>
    <w:rsid w:val="00C70B63"/>
    <w:rsid w:val="00C71EBF"/>
    <w:rsid w:val="00C72CAF"/>
    <w:rsid w:val="00C766D2"/>
    <w:rsid w:val="00C81A7C"/>
    <w:rsid w:val="00C83049"/>
    <w:rsid w:val="00C853BB"/>
    <w:rsid w:val="00C927C5"/>
    <w:rsid w:val="00C928F8"/>
    <w:rsid w:val="00C93AB1"/>
    <w:rsid w:val="00C94741"/>
    <w:rsid w:val="00C96DA8"/>
    <w:rsid w:val="00CA1027"/>
    <w:rsid w:val="00CA3AF2"/>
    <w:rsid w:val="00CA6EA7"/>
    <w:rsid w:val="00CA7F6F"/>
    <w:rsid w:val="00CB31A2"/>
    <w:rsid w:val="00CB37AD"/>
    <w:rsid w:val="00CB5AE3"/>
    <w:rsid w:val="00CC3DF5"/>
    <w:rsid w:val="00CC583F"/>
    <w:rsid w:val="00CC7AF2"/>
    <w:rsid w:val="00CD491A"/>
    <w:rsid w:val="00CD786A"/>
    <w:rsid w:val="00CE2EB1"/>
    <w:rsid w:val="00CE4C5D"/>
    <w:rsid w:val="00CE6D86"/>
    <w:rsid w:val="00CF342F"/>
    <w:rsid w:val="00CF6252"/>
    <w:rsid w:val="00D15BF8"/>
    <w:rsid w:val="00D20AA6"/>
    <w:rsid w:val="00D20BC9"/>
    <w:rsid w:val="00D23A17"/>
    <w:rsid w:val="00D31365"/>
    <w:rsid w:val="00D314DB"/>
    <w:rsid w:val="00D32295"/>
    <w:rsid w:val="00D32B89"/>
    <w:rsid w:val="00D3323A"/>
    <w:rsid w:val="00D33641"/>
    <w:rsid w:val="00D35462"/>
    <w:rsid w:val="00D35DE1"/>
    <w:rsid w:val="00D37F55"/>
    <w:rsid w:val="00D44249"/>
    <w:rsid w:val="00D4444C"/>
    <w:rsid w:val="00D45FF9"/>
    <w:rsid w:val="00D46C05"/>
    <w:rsid w:val="00D545E4"/>
    <w:rsid w:val="00D5493D"/>
    <w:rsid w:val="00D54CB0"/>
    <w:rsid w:val="00D575BC"/>
    <w:rsid w:val="00D66F56"/>
    <w:rsid w:val="00D70944"/>
    <w:rsid w:val="00D70F66"/>
    <w:rsid w:val="00D724B1"/>
    <w:rsid w:val="00D74F06"/>
    <w:rsid w:val="00D75ADB"/>
    <w:rsid w:val="00D76D0E"/>
    <w:rsid w:val="00D8770C"/>
    <w:rsid w:val="00D87A90"/>
    <w:rsid w:val="00D9410A"/>
    <w:rsid w:val="00D9547F"/>
    <w:rsid w:val="00D976AB"/>
    <w:rsid w:val="00DA413C"/>
    <w:rsid w:val="00DA5046"/>
    <w:rsid w:val="00DB02FA"/>
    <w:rsid w:val="00DB0466"/>
    <w:rsid w:val="00DB2E29"/>
    <w:rsid w:val="00DB7944"/>
    <w:rsid w:val="00DC1675"/>
    <w:rsid w:val="00DC2F9D"/>
    <w:rsid w:val="00DC4A6A"/>
    <w:rsid w:val="00DC58E9"/>
    <w:rsid w:val="00DC7596"/>
    <w:rsid w:val="00DD1EFD"/>
    <w:rsid w:val="00DD3714"/>
    <w:rsid w:val="00DD54CE"/>
    <w:rsid w:val="00DD787E"/>
    <w:rsid w:val="00DF2CF7"/>
    <w:rsid w:val="00DF3FD3"/>
    <w:rsid w:val="00DF41E0"/>
    <w:rsid w:val="00DF4BE9"/>
    <w:rsid w:val="00DF7F06"/>
    <w:rsid w:val="00E0304D"/>
    <w:rsid w:val="00E05665"/>
    <w:rsid w:val="00E071F8"/>
    <w:rsid w:val="00E13F2D"/>
    <w:rsid w:val="00E149A3"/>
    <w:rsid w:val="00E208C8"/>
    <w:rsid w:val="00E22C56"/>
    <w:rsid w:val="00E32644"/>
    <w:rsid w:val="00E347B8"/>
    <w:rsid w:val="00E36729"/>
    <w:rsid w:val="00E371D5"/>
    <w:rsid w:val="00E40882"/>
    <w:rsid w:val="00E43EFD"/>
    <w:rsid w:val="00E443FF"/>
    <w:rsid w:val="00E5103C"/>
    <w:rsid w:val="00E511B2"/>
    <w:rsid w:val="00E57489"/>
    <w:rsid w:val="00E64B32"/>
    <w:rsid w:val="00E657B9"/>
    <w:rsid w:val="00E6797E"/>
    <w:rsid w:val="00E71DA1"/>
    <w:rsid w:val="00E80387"/>
    <w:rsid w:val="00E805C2"/>
    <w:rsid w:val="00E8198B"/>
    <w:rsid w:val="00E87DCD"/>
    <w:rsid w:val="00E9201E"/>
    <w:rsid w:val="00EA0210"/>
    <w:rsid w:val="00EA7652"/>
    <w:rsid w:val="00EB0764"/>
    <w:rsid w:val="00EB3C27"/>
    <w:rsid w:val="00EB5ACF"/>
    <w:rsid w:val="00EB7EDE"/>
    <w:rsid w:val="00EC078B"/>
    <w:rsid w:val="00EC21A8"/>
    <w:rsid w:val="00EC33BD"/>
    <w:rsid w:val="00ED1002"/>
    <w:rsid w:val="00EE03A4"/>
    <w:rsid w:val="00EE0F86"/>
    <w:rsid w:val="00EE232E"/>
    <w:rsid w:val="00EE6000"/>
    <w:rsid w:val="00EE6636"/>
    <w:rsid w:val="00EF239E"/>
    <w:rsid w:val="00EF345C"/>
    <w:rsid w:val="00EF65CA"/>
    <w:rsid w:val="00EF799F"/>
    <w:rsid w:val="00F004E7"/>
    <w:rsid w:val="00F03C53"/>
    <w:rsid w:val="00F05F92"/>
    <w:rsid w:val="00F10E7F"/>
    <w:rsid w:val="00F116BE"/>
    <w:rsid w:val="00F14D21"/>
    <w:rsid w:val="00F162E5"/>
    <w:rsid w:val="00F173CB"/>
    <w:rsid w:val="00F30177"/>
    <w:rsid w:val="00F3459C"/>
    <w:rsid w:val="00F40F9A"/>
    <w:rsid w:val="00F472A9"/>
    <w:rsid w:val="00F4756B"/>
    <w:rsid w:val="00F5505D"/>
    <w:rsid w:val="00F6105B"/>
    <w:rsid w:val="00F617F5"/>
    <w:rsid w:val="00F70FD8"/>
    <w:rsid w:val="00F756FC"/>
    <w:rsid w:val="00F85379"/>
    <w:rsid w:val="00F92EAF"/>
    <w:rsid w:val="00FB41F9"/>
    <w:rsid w:val="00FB7270"/>
    <w:rsid w:val="00FC210C"/>
    <w:rsid w:val="00FC70AF"/>
    <w:rsid w:val="00FD2DB0"/>
    <w:rsid w:val="00FD5932"/>
    <w:rsid w:val="00FD7099"/>
    <w:rsid w:val="00FE2F78"/>
    <w:rsid w:val="00FF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AC625B"/>
  <w15:docId w15:val="{21891FB2-9FC2-4C7C-BDE1-1C8D42760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0CE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D46C0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46E5F"/>
    <w:pPr>
      <w:keepNext/>
      <w:keepLines/>
      <w:spacing w:before="200" w:line="276" w:lineRule="auto"/>
      <w:ind w:firstLine="0"/>
      <w:jc w:val="left"/>
      <w:outlineLvl w:val="1"/>
    </w:pPr>
    <w:rPr>
      <w:rFonts w:eastAsiaTheme="majorEastAsia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0ECF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36EF2"/>
    <w:rPr>
      <w:color w:val="0563C1" w:themeColor="hyperlink"/>
      <w:u w:val="single"/>
    </w:rPr>
  </w:style>
  <w:style w:type="character" w:customStyle="1" w:styleId="FontStyle38">
    <w:name w:val="Font Style38"/>
    <w:uiPriority w:val="99"/>
    <w:rsid w:val="00E43EFD"/>
    <w:rPr>
      <w:rFonts w:ascii="Times New Roman" w:hAnsi="Times New Roman" w:cs="Times New Roman"/>
      <w:color w:val="000000"/>
      <w:sz w:val="26"/>
      <w:szCs w:val="26"/>
    </w:rPr>
  </w:style>
  <w:style w:type="table" w:customStyle="1" w:styleId="11">
    <w:name w:val="Сетка таблицы1"/>
    <w:basedOn w:val="a1"/>
    <w:next w:val="a3"/>
    <w:uiPriority w:val="59"/>
    <w:rsid w:val="00BB10AB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730504"/>
    <w:pPr>
      <w:spacing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30504"/>
    <w:rPr>
      <w:rFonts w:ascii="Times New Roman" w:hAnsi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30504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346E5F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8">
    <w:name w:val="List Paragraph"/>
    <w:aliases w:val="ПАРАГРАФ"/>
    <w:basedOn w:val="a"/>
    <w:link w:val="a9"/>
    <w:uiPriority w:val="1"/>
    <w:qFormat/>
    <w:rsid w:val="00B25F9C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sz w:val="22"/>
    </w:rPr>
  </w:style>
  <w:style w:type="character" w:customStyle="1" w:styleId="a9">
    <w:name w:val="Абзац списка Знак"/>
    <w:aliases w:val="ПАРАГРАФ Знак"/>
    <w:link w:val="a8"/>
    <w:uiPriority w:val="34"/>
    <w:locked/>
    <w:rsid w:val="00B25F9C"/>
  </w:style>
  <w:style w:type="character" w:customStyle="1" w:styleId="10">
    <w:name w:val="Заголовок 1 Знак"/>
    <w:basedOn w:val="a0"/>
    <w:link w:val="1"/>
    <w:rsid w:val="00D46C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Normal (Web)"/>
    <w:basedOn w:val="a"/>
    <w:uiPriority w:val="99"/>
    <w:unhideWhenUsed/>
    <w:rsid w:val="00054154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862C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862C3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0B6D1E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B6D1E"/>
    <w:rPr>
      <w:rFonts w:ascii="Times New Roman" w:hAnsi="Times New Roman"/>
      <w:sz w:val="24"/>
    </w:rPr>
  </w:style>
  <w:style w:type="paragraph" w:styleId="af">
    <w:name w:val="footer"/>
    <w:basedOn w:val="a"/>
    <w:link w:val="af0"/>
    <w:uiPriority w:val="99"/>
    <w:unhideWhenUsed/>
    <w:rsid w:val="000B6D1E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B6D1E"/>
    <w:rPr>
      <w:rFonts w:ascii="Times New Roman" w:hAnsi="Times New Roman"/>
      <w:sz w:val="24"/>
    </w:rPr>
  </w:style>
  <w:style w:type="paragraph" w:styleId="af1">
    <w:name w:val="caption"/>
    <w:basedOn w:val="a"/>
    <w:next w:val="a"/>
    <w:qFormat/>
    <w:rsid w:val="00533602"/>
    <w:pPr>
      <w:widowControl w:val="0"/>
      <w:autoSpaceDE w:val="0"/>
      <w:autoSpaceDN w:val="0"/>
      <w:adjustRightInd w:val="0"/>
      <w:spacing w:before="120" w:after="120" w:line="260" w:lineRule="auto"/>
      <w:ind w:left="40" w:firstLine="220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533602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2">
    <w:name w:val="Body Text"/>
    <w:basedOn w:val="a"/>
    <w:link w:val="af3"/>
    <w:uiPriority w:val="1"/>
    <w:qFormat/>
    <w:rsid w:val="00533602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 w:cs="Times New Roman"/>
      <w:sz w:val="28"/>
      <w:szCs w:val="28"/>
      <w:lang w:eastAsia="ru-RU" w:bidi="ru-RU"/>
    </w:rPr>
  </w:style>
  <w:style w:type="character" w:customStyle="1" w:styleId="af3">
    <w:name w:val="Основной текст Знак"/>
    <w:basedOn w:val="a0"/>
    <w:link w:val="af2"/>
    <w:uiPriority w:val="1"/>
    <w:rsid w:val="00533602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5E1748"/>
    <w:pPr>
      <w:widowControl w:val="0"/>
      <w:autoSpaceDE w:val="0"/>
      <w:autoSpaceDN w:val="0"/>
      <w:spacing w:line="240" w:lineRule="auto"/>
      <w:ind w:left="107" w:firstLine="0"/>
      <w:jc w:val="left"/>
    </w:pPr>
    <w:rPr>
      <w:rFonts w:eastAsia="Times New Roman" w:cs="Times New Roman"/>
      <w:sz w:val="22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5E1748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4">
    <w:name w:val="РПД"/>
    <w:basedOn w:val="a"/>
    <w:link w:val="af5"/>
    <w:qFormat/>
    <w:rsid w:val="000F089D"/>
    <w:rPr>
      <w:rFonts w:eastAsia="Times New Roman" w:cs="Times New Roman"/>
      <w:sz w:val="28"/>
      <w:lang w:val="en-US"/>
    </w:rPr>
  </w:style>
  <w:style w:type="character" w:customStyle="1" w:styleId="af5">
    <w:name w:val="РПД Знак"/>
    <w:link w:val="af4"/>
    <w:rsid w:val="000F089D"/>
    <w:rPr>
      <w:rFonts w:ascii="Times New Roman" w:eastAsia="Times New Roman" w:hAnsi="Times New Roman" w:cs="Times New Roman"/>
      <w:sz w:val="28"/>
      <w:lang w:val="en-US"/>
    </w:rPr>
  </w:style>
  <w:style w:type="paragraph" w:customStyle="1" w:styleId="12">
    <w:name w:val="Текст1"/>
    <w:basedOn w:val="a"/>
    <w:rsid w:val="00C93AB1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13">
    <w:name w:val="toc 1"/>
    <w:basedOn w:val="a"/>
    <w:next w:val="a"/>
    <w:autoRedefine/>
    <w:uiPriority w:val="39"/>
    <w:rsid w:val="002A7865"/>
    <w:pPr>
      <w:tabs>
        <w:tab w:val="right" w:leader="dot" w:pos="9629"/>
      </w:tabs>
      <w:ind w:firstLine="0"/>
      <w:jc w:val="left"/>
    </w:pPr>
    <w:rPr>
      <w:rFonts w:eastAsia="Times New Roman" w:cs="Times New Roman"/>
      <w:noProof/>
      <w:sz w:val="28"/>
      <w:szCs w:val="28"/>
      <w:lang w:eastAsia="ru-RU"/>
    </w:rPr>
  </w:style>
  <w:style w:type="paragraph" w:styleId="3">
    <w:name w:val="Body Text Indent 3"/>
    <w:basedOn w:val="a"/>
    <w:link w:val="30"/>
    <w:rsid w:val="002A7865"/>
    <w:pPr>
      <w:spacing w:after="120" w:line="240" w:lineRule="auto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A7865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51">
    <w:name w:val="Список 51"/>
    <w:basedOn w:val="a2"/>
    <w:rsid w:val="001E0837"/>
    <w:pPr>
      <w:numPr>
        <w:numId w:val="31"/>
      </w:numPr>
    </w:pPr>
  </w:style>
  <w:style w:type="paragraph" w:customStyle="1" w:styleId="msonormalmailrucssattributepostfix">
    <w:name w:val="msonormal_mailru_css_attribute_postfix"/>
    <w:basedOn w:val="a"/>
    <w:rsid w:val="00DF3FD3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character" w:customStyle="1" w:styleId="bookid1">
    <w:name w:val="bookid1"/>
    <w:basedOn w:val="a0"/>
    <w:rsid w:val="0023009F"/>
    <w:rPr>
      <w:vanish/>
      <w:webHidden w:val="0"/>
      <w:specVanish/>
    </w:rPr>
  </w:style>
  <w:style w:type="paragraph" w:customStyle="1" w:styleId="ConsPlusNormal">
    <w:name w:val="ConsPlusNormal"/>
    <w:rsid w:val="0023009F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6">
    <w:name w:val="Îáû÷íûé"/>
    <w:rsid w:val="00AB4281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sz w:val="20"/>
      <w:szCs w:val="20"/>
      <w:lang w:val="en-US"/>
    </w:rPr>
  </w:style>
  <w:style w:type="paragraph" w:styleId="21">
    <w:name w:val="toc 2"/>
    <w:basedOn w:val="a"/>
    <w:next w:val="a"/>
    <w:autoRedefine/>
    <w:uiPriority w:val="39"/>
    <w:unhideWhenUsed/>
    <w:rsid w:val="00750C36"/>
    <w:pPr>
      <w:tabs>
        <w:tab w:val="right" w:leader="dot" w:pos="9486"/>
      </w:tabs>
      <w:spacing w:after="100"/>
      <w:ind w:firstLine="0"/>
    </w:pPr>
  </w:style>
  <w:style w:type="character" w:styleId="af7">
    <w:name w:val="Placeholder Text"/>
    <w:uiPriority w:val="99"/>
    <w:semiHidden/>
    <w:rsid w:val="004E26A0"/>
    <w:rPr>
      <w:color w:val="808080"/>
    </w:rPr>
  </w:style>
  <w:style w:type="paragraph" w:customStyle="1" w:styleId="14">
    <w:name w:val="Абзац списка1"/>
    <w:rsid w:val="00C279E5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left="720"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45">
    <w:name w:val="Style45"/>
    <w:basedOn w:val="a"/>
    <w:uiPriority w:val="99"/>
    <w:rsid w:val="00C279E5"/>
    <w:pPr>
      <w:widowControl w:val="0"/>
      <w:autoSpaceDE w:val="0"/>
      <w:autoSpaceDN w:val="0"/>
      <w:adjustRightInd w:val="0"/>
      <w:spacing w:line="485" w:lineRule="exact"/>
      <w:ind w:hanging="355"/>
      <w:jc w:val="left"/>
    </w:pPr>
    <w:rPr>
      <w:rFonts w:eastAsia="Times New Roman" w:cs="Times New Roman"/>
      <w:szCs w:val="24"/>
      <w:lang w:val="en-US"/>
    </w:rPr>
  </w:style>
  <w:style w:type="table" w:customStyle="1" w:styleId="22">
    <w:name w:val="Сетка таблицы2"/>
    <w:basedOn w:val="a1"/>
    <w:next w:val="a3"/>
    <w:uiPriority w:val="39"/>
    <w:rsid w:val="000C5E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0C5E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0C5E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ak.minobrnauk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FB5B3-B369-4FFC-A78F-1AB991D8C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4572</Words>
  <Characters>26065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SergeyEK</dc:creator>
  <cp:keywords/>
  <dc:description/>
  <cp:lastModifiedBy>Соколова Елена Вячеславовна</cp:lastModifiedBy>
  <cp:revision>2</cp:revision>
  <cp:lastPrinted>2020-02-11T09:22:00Z</cp:lastPrinted>
  <dcterms:created xsi:type="dcterms:W3CDTF">2023-01-23T13:21:00Z</dcterms:created>
  <dcterms:modified xsi:type="dcterms:W3CDTF">2023-01-23T13:21:00Z</dcterms:modified>
</cp:coreProperties>
</file>